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1"/>
        <w:gridCol w:w="2695"/>
        <w:gridCol w:w="3829"/>
      </w:tblGrid>
      <w:tr w:rsidR="00CA6E6A" w:rsidRPr="004A763D" w:rsidTr="004B2F63">
        <w:trPr>
          <w:cantSplit/>
          <w:trHeight w:val="1275"/>
        </w:trPr>
        <w:tc>
          <w:tcPr>
            <w:tcW w:w="35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4A763D">
              <w:rPr>
                <w:rFonts w:ascii="Times New Roman" w:hAnsi="Times New Roman"/>
                <w:b/>
              </w:rPr>
              <w:t>Российскэ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Федерацие</w:t>
            </w:r>
            <w:proofErr w:type="spellEnd"/>
          </w:p>
          <w:p w:rsidR="00CA6E6A" w:rsidRPr="004A763D" w:rsidRDefault="00CA6E6A" w:rsidP="004B2F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763D">
              <w:rPr>
                <w:rFonts w:ascii="Times New Roman" w:hAnsi="Times New Roman"/>
                <w:b/>
              </w:rPr>
              <w:t>Адыгэ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Республикэмк</w:t>
            </w:r>
            <w:proofErr w:type="spellEnd"/>
            <w:r w:rsidRPr="004A763D">
              <w:rPr>
                <w:rFonts w:ascii="Times New Roman" w:hAnsi="Times New Roman"/>
                <w:b/>
                <w:lang w:val="en-US"/>
              </w:rPr>
              <w:t>l</w:t>
            </w:r>
            <w:r w:rsidRPr="004A763D">
              <w:rPr>
                <w:rFonts w:ascii="Times New Roman" w:hAnsi="Times New Roman"/>
                <w:b/>
              </w:rPr>
              <w:t>э</w:t>
            </w:r>
          </w:p>
          <w:p w:rsidR="00CA6E6A" w:rsidRPr="004A763D" w:rsidRDefault="00CA6E6A" w:rsidP="004B2F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763D">
              <w:rPr>
                <w:rFonts w:ascii="Times New Roman" w:hAnsi="Times New Roman"/>
                <w:b/>
              </w:rPr>
              <w:t>Мыекъопэ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районым</w:t>
            </w:r>
            <w:proofErr w:type="spellEnd"/>
          </w:p>
          <w:p w:rsidR="00CA6E6A" w:rsidRPr="004A763D" w:rsidRDefault="00CA6E6A" w:rsidP="004B2F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A763D">
              <w:rPr>
                <w:rFonts w:ascii="Times New Roman" w:hAnsi="Times New Roman"/>
                <w:b/>
              </w:rPr>
              <w:t>Иадминистрацие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гъэпсык</w:t>
            </w:r>
            <w:r w:rsidRPr="004A763D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 w:rsidRPr="004A763D">
              <w:rPr>
                <w:rFonts w:ascii="Times New Roman" w:hAnsi="Times New Roman"/>
                <w:b/>
              </w:rPr>
              <w:t>зи</w:t>
            </w:r>
            <w:r w:rsidRPr="004A763D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A763D">
              <w:rPr>
                <w:rFonts w:ascii="Times New Roman" w:hAnsi="Times New Roman"/>
                <w:b/>
              </w:rPr>
              <w:t>э</w:t>
            </w:r>
          </w:p>
          <w:p w:rsidR="00CA6E6A" w:rsidRPr="004A763D" w:rsidRDefault="00CA6E6A" w:rsidP="004B2F6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63D">
              <w:rPr>
                <w:rFonts w:ascii="Times New Roman" w:hAnsi="Times New Roman"/>
                <w:b/>
              </w:rPr>
              <w:t>«</w:t>
            </w:r>
            <w:proofErr w:type="spellStart"/>
            <w:r w:rsidRPr="004A763D">
              <w:rPr>
                <w:rFonts w:ascii="Times New Roman" w:hAnsi="Times New Roman"/>
                <w:b/>
              </w:rPr>
              <w:t>Кужорскэ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къоджэ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763D">
              <w:rPr>
                <w:rFonts w:ascii="Times New Roman" w:hAnsi="Times New Roman"/>
                <w:b/>
              </w:rPr>
              <w:t>псэуп</w:t>
            </w:r>
            <w:r w:rsidRPr="004A763D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A763D">
              <w:rPr>
                <w:rFonts w:ascii="Times New Roman" w:hAnsi="Times New Roman"/>
                <w:b/>
              </w:rPr>
              <w:t>эм»</w:t>
            </w: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A763D"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 w:rsidRPr="004A763D">
              <w:rPr>
                <w:rFonts w:ascii="Times New Roman" w:hAnsi="Times New Roman"/>
                <w:b/>
                <w:i/>
              </w:rPr>
              <w:t>ст.Кужорскэр</w:t>
            </w:r>
            <w:proofErr w:type="spellEnd"/>
          </w:p>
          <w:p w:rsidR="00CA6E6A" w:rsidRPr="004A763D" w:rsidRDefault="00CA6E6A" w:rsidP="004B2F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763D">
              <w:rPr>
                <w:rFonts w:ascii="Times New Roman" w:hAnsi="Times New Roman"/>
                <w:b/>
                <w:i/>
              </w:rPr>
              <w:t xml:space="preserve">ул. </w:t>
            </w:r>
            <w:proofErr w:type="spellStart"/>
            <w:r w:rsidRPr="004A763D">
              <w:rPr>
                <w:rFonts w:ascii="Times New Roman" w:hAnsi="Times New Roman"/>
                <w:b/>
                <w:i/>
              </w:rPr>
              <w:t>Ленинэр</w:t>
            </w:r>
            <w:proofErr w:type="spellEnd"/>
            <w:r w:rsidRPr="004A763D">
              <w:rPr>
                <w:rFonts w:ascii="Times New Roman" w:hAnsi="Times New Roman"/>
                <w:b/>
                <w:i/>
              </w:rPr>
              <w:t xml:space="preserve"> 21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A6E6A" w:rsidRPr="004A763D" w:rsidRDefault="00CA6E6A" w:rsidP="004B2F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763D">
              <w:rPr>
                <w:rFonts w:ascii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09537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A763D">
              <w:rPr>
                <w:rFonts w:ascii="Times New Roman" w:hAnsi="Times New Roman"/>
                <w:b/>
              </w:rPr>
              <w:t xml:space="preserve">Российская </w:t>
            </w:r>
            <w:proofErr w:type="gramStart"/>
            <w:r w:rsidRPr="004A763D">
              <w:rPr>
                <w:rFonts w:ascii="Times New Roman" w:hAnsi="Times New Roman"/>
                <w:b/>
              </w:rPr>
              <w:t>Федерация  Администрация</w:t>
            </w:r>
            <w:proofErr w:type="gramEnd"/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63D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63D">
              <w:rPr>
                <w:rFonts w:ascii="Times New Roman" w:hAnsi="Times New Roman"/>
                <w:b/>
              </w:rPr>
              <w:t>«</w:t>
            </w:r>
            <w:proofErr w:type="spellStart"/>
            <w:r w:rsidRPr="004A763D">
              <w:rPr>
                <w:rFonts w:ascii="Times New Roman" w:hAnsi="Times New Roman"/>
                <w:b/>
              </w:rPr>
              <w:t>Кужорское</w:t>
            </w:r>
            <w:proofErr w:type="spellEnd"/>
            <w:r w:rsidRPr="004A763D">
              <w:rPr>
                <w:rFonts w:ascii="Times New Roman" w:hAnsi="Times New Roman"/>
                <w:b/>
              </w:rPr>
              <w:t xml:space="preserve"> сельское поселение» Майкопского района</w:t>
            </w: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763D">
              <w:rPr>
                <w:rFonts w:ascii="Times New Roman" w:hAnsi="Times New Roman"/>
                <w:b/>
              </w:rPr>
              <w:t>Республики Адыгея</w:t>
            </w: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CA6E6A" w:rsidRPr="004A763D" w:rsidRDefault="00CA6E6A" w:rsidP="004B2F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A763D">
              <w:rPr>
                <w:rFonts w:ascii="Times New Roman" w:hAnsi="Times New Roman"/>
                <w:b/>
                <w:i/>
              </w:rPr>
              <w:t xml:space="preserve">385765 </w:t>
            </w:r>
            <w:proofErr w:type="spellStart"/>
            <w:r w:rsidRPr="004A763D">
              <w:rPr>
                <w:rFonts w:ascii="Times New Roman" w:hAnsi="Times New Roman"/>
                <w:b/>
                <w:i/>
              </w:rPr>
              <w:t>ст.Кужорская</w:t>
            </w:r>
            <w:proofErr w:type="spellEnd"/>
          </w:p>
          <w:p w:rsidR="00CA6E6A" w:rsidRPr="004A763D" w:rsidRDefault="00CA6E6A" w:rsidP="004B2F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763D"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CA6E6A" w:rsidRPr="004A763D" w:rsidRDefault="00CA6E6A" w:rsidP="00CA6E6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A763D">
        <w:rPr>
          <w:rFonts w:ascii="Times New Roman" w:hAnsi="Times New Roman"/>
        </w:rPr>
        <w:t>Телефон/факс: (887777) 2-84-84; 2-84-24</w:t>
      </w:r>
    </w:p>
    <w:p w:rsidR="00CA6E6A" w:rsidRPr="004A763D" w:rsidRDefault="00CA6E6A" w:rsidP="00CA6E6A">
      <w:pPr>
        <w:spacing w:after="0" w:line="240" w:lineRule="auto"/>
        <w:jc w:val="center"/>
        <w:rPr>
          <w:rFonts w:ascii="Times New Roman" w:hAnsi="Times New Roman"/>
        </w:rPr>
      </w:pPr>
      <w:r w:rsidRPr="004A763D">
        <w:rPr>
          <w:rFonts w:ascii="Times New Roman" w:hAnsi="Times New Roman"/>
          <w:lang w:val="en-US"/>
        </w:rPr>
        <w:t>E</w:t>
      </w:r>
      <w:r w:rsidRPr="004A763D">
        <w:rPr>
          <w:rFonts w:ascii="Times New Roman" w:hAnsi="Times New Roman"/>
        </w:rPr>
        <w:t>-</w:t>
      </w:r>
      <w:r w:rsidRPr="004A763D">
        <w:rPr>
          <w:rFonts w:ascii="Times New Roman" w:hAnsi="Times New Roman"/>
          <w:lang w:val="en-US"/>
        </w:rPr>
        <w:t>mail</w:t>
      </w:r>
      <w:r w:rsidRPr="004A763D">
        <w:rPr>
          <w:rFonts w:ascii="Times New Roman" w:hAnsi="Times New Roman"/>
        </w:rPr>
        <w:t xml:space="preserve">: </w:t>
      </w:r>
      <w:hyperlink r:id="rId6" w:history="1">
        <w:r w:rsidRPr="004A763D">
          <w:rPr>
            <w:rStyle w:val="a5"/>
            <w:rFonts w:ascii="Times New Roman" w:hAnsi="Times New Roman"/>
            <w:lang w:val="en-US"/>
          </w:rPr>
          <w:t>kyg</w:t>
        </w:r>
        <w:r w:rsidRPr="004A763D">
          <w:rPr>
            <w:rStyle w:val="a5"/>
            <w:rFonts w:ascii="Times New Roman" w:hAnsi="Times New Roman"/>
          </w:rPr>
          <w:t>.</w:t>
        </w:r>
        <w:r w:rsidRPr="004A763D">
          <w:rPr>
            <w:rStyle w:val="a5"/>
            <w:rFonts w:ascii="Times New Roman" w:hAnsi="Times New Roman"/>
            <w:lang w:val="en-US"/>
          </w:rPr>
          <w:t>adm</w:t>
        </w:r>
        <w:r w:rsidRPr="004A763D">
          <w:rPr>
            <w:rStyle w:val="a5"/>
            <w:rFonts w:ascii="Times New Roman" w:hAnsi="Times New Roman"/>
          </w:rPr>
          <w:t>@</w:t>
        </w:r>
        <w:r w:rsidRPr="004A763D">
          <w:rPr>
            <w:rStyle w:val="a5"/>
            <w:rFonts w:ascii="Times New Roman" w:hAnsi="Times New Roman"/>
            <w:lang w:val="en-US"/>
          </w:rPr>
          <w:t>mail</w:t>
        </w:r>
        <w:r w:rsidRPr="004A763D">
          <w:rPr>
            <w:rStyle w:val="a5"/>
            <w:rFonts w:ascii="Times New Roman" w:hAnsi="Times New Roman"/>
          </w:rPr>
          <w:t>.</w:t>
        </w:r>
        <w:r w:rsidRPr="004A763D">
          <w:rPr>
            <w:rStyle w:val="a5"/>
            <w:rFonts w:ascii="Times New Roman" w:hAnsi="Times New Roman"/>
            <w:lang w:val="en-US"/>
          </w:rPr>
          <w:t>ru</w:t>
        </w:r>
      </w:hyperlink>
    </w:p>
    <w:p w:rsidR="00CA6E6A" w:rsidRPr="004A763D" w:rsidRDefault="00CA6E6A" w:rsidP="00CA6E6A">
      <w:pPr>
        <w:spacing w:after="0" w:line="240" w:lineRule="auto"/>
        <w:jc w:val="center"/>
        <w:rPr>
          <w:rFonts w:ascii="Times New Roman" w:hAnsi="Times New Roman"/>
        </w:rPr>
      </w:pPr>
      <w:r w:rsidRPr="004A763D">
        <w:rPr>
          <w:rFonts w:ascii="Times New Roman" w:hAnsi="Times New Roman"/>
        </w:rPr>
        <w:t>ИНН/КПП 0104010395/010401001</w:t>
      </w:r>
    </w:p>
    <w:p w:rsidR="00CA6E6A" w:rsidRPr="004A763D" w:rsidRDefault="00CA6E6A" w:rsidP="00CA6E6A">
      <w:pPr>
        <w:spacing w:after="0"/>
        <w:jc w:val="center"/>
        <w:rPr>
          <w:rFonts w:ascii="Times New Roman" w:hAnsi="Times New Roman"/>
        </w:rPr>
      </w:pPr>
      <w:r w:rsidRPr="004A763D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112395</wp:posOffset>
                </wp:positionV>
                <wp:extent cx="6286500" cy="0"/>
                <wp:effectExtent l="0" t="19050" r="38100" b="3810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DEBC" id="Полилиния 4" o:spid="_x0000_s1026" style="position:absolute;margin-left:-3.85pt;margin-top:8.8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86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" path="m,l6286500,1e" filled="f" strokeweight="4.5pt">
                <v:path arrowok="t" o:connecttype="custom" o:connectlocs="3143250,0;6286500,1;3143250,1;0,1;0,0;6286500,1" o:connectangles="270,0,90,180,90,270" textboxrect="0,0,6286500,0"/>
              </v:shape>
            </w:pict>
          </mc:Fallback>
        </mc:AlternateContent>
      </w:r>
    </w:p>
    <w:p w:rsidR="00CA6E6A" w:rsidRPr="004A763D" w:rsidRDefault="00CA6E6A" w:rsidP="00CA6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763D">
        <w:rPr>
          <w:rFonts w:ascii="Times New Roman" w:hAnsi="Times New Roman"/>
          <w:b/>
          <w:sz w:val="28"/>
          <w:szCs w:val="28"/>
        </w:rPr>
        <w:t>ПОСТАНОВЛЕНИЕ</w:t>
      </w:r>
    </w:p>
    <w:p w:rsidR="00CA6E6A" w:rsidRPr="004A763D" w:rsidRDefault="00CA6E6A" w:rsidP="00CA6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763D">
        <w:rPr>
          <w:rFonts w:ascii="Times New Roman" w:hAnsi="Times New Roman"/>
          <w:b/>
          <w:sz w:val="28"/>
          <w:szCs w:val="28"/>
        </w:rPr>
        <w:t>Главы муниципального образования «</w:t>
      </w:r>
      <w:proofErr w:type="spellStart"/>
      <w:r w:rsidRPr="004A763D">
        <w:rPr>
          <w:rFonts w:ascii="Times New Roman" w:hAnsi="Times New Roman"/>
          <w:b/>
          <w:sz w:val="28"/>
          <w:szCs w:val="28"/>
        </w:rPr>
        <w:t>Кужорское</w:t>
      </w:r>
      <w:proofErr w:type="spellEnd"/>
      <w:r w:rsidRPr="004A763D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A6E6A" w:rsidRPr="004A763D" w:rsidRDefault="00CA6E6A" w:rsidP="00CA6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763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CA6E6A" w:rsidRPr="004A763D" w:rsidRDefault="00CA6E6A" w:rsidP="00CA6E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6E6A" w:rsidRDefault="00CA6E6A" w:rsidP="00CA6E6A">
      <w:pPr>
        <w:spacing w:after="0"/>
        <w:rPr>
          <w:rFonts w:ascii="Times New Roman" w:hAnsi="Times New Roman"/>
          <w:b/>
          <w:sz w:val="28"/>
          <w:szCs w:val="28"/>
        </w:rPr>
      </w:pPr>
      <w:r w:rsidRPr="004A763D">
        <w:rPr>
          <w:rFonts w:ascii="Times New Roman" w:hAnsi="Times New Roman"/>
          <w:b/>
          <w:sz w:val="28"/>
          <w:szCs w:val="28"/>
        </w:rPr>
        <w:t xml:space="preserve">ст. Кужорская                                                   </w:t>
      </w:r>
      <w:r w:rsidRPr="004A763D">
        <w:rPr>
          <w:rFonts w:ascii="Times New Roman" w:hAnsi="Times New Roman"/>
          <w:b/>
          <w:sz w:val="28"/>
          <w:szCs w:val="28"/>
        </w:rPr>
        <w:tab/>
      </w:r>
      <w:r w:rsidRPr="004A763D">
        <w:rPr>
          <w:rFonts w:ascii="Times New Roman" w:hAnsi="Times New Roman"/>
          <w:b/>
          <w:sz w:val="28"/>
          <w:szCs w:val="28"/>
        </w:rPr>
        <w:tab/>
        <w:t xml:space="preserve">     </w:t>
      </w:r>
      <w:proofErr w:type="gramStart"/>
      <w:r w:rsidRPr="004A763D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27</w:t>
      </w:r>
      <w:r w:rsidRPr="004A763D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4A763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4A763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6E6A" w:rsidRPr="004A763D" w:rsidRDefault="00CA6E6A" w:rsidP="00CA6E6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6080"/>
        <w:gridCol w:w="3133"/>
      </w:tblGrid>
      <w:tr w:rsidR="00CA6E6A" w:rsidRPr="00AE77FF" w:rsidTr="004B2F63">
        <w:tc>
          <w:tcPr>
            <w:tcW w:w="6203" w:type="dxa"/>
          </w:tcPr>
          <w:p w:rsidR="00CA6E6A" w:rsidRPr="00AE77FF" w:rsidRDefault="00CA6E6A" w:rsidP="004B2F63">
            <w:pPr>
              <w:pStyle w:val="1"/>
              <w:keepLines/>
              <w:tabs>
                <w:tab w:val="clear" w:pos="432"/>
              </w:tabs>
              <w:spacing w:before="0" w:after="0"/>
              <w:ind w:left="142" w:hanging="142"/>
              <w:jc w:val="both"/>
              <w:rPr>
                <w:b w:val="0"/>
                <w:bCs w:val="0"/>
                <w:sz w:val="26"/>
                <w:szCs w:val="26"/>
              </w:rPr>
            </w:pPr>
            <w:r w:rsidRPr="00AE77FF">
              <w:rPr>
                <w:b w:val="0"/>
                <w:bCs w:val="0"/>
                <w:sz w:val="26"/>
                <w:szCs w:val="26"/>
              </w:rPr>
              <w:t xml:space="preserve">О </w:t>
            </w:r>
            <w:proofErr w:type="gramStart"/>
            <w:r w:rsidRPr="00AE77FF">
              <w:rPr>
                <w:b w:val="0"/>
                <w:bCs w:val="0"/>
                <w:sz w:val="26"/>
                <w:szCs w:val="26"/>
              </w:rPr>
              <w:t>внесении  изменений</w:t>
            </w:r>
            <w:proofErr w:type="gramEnd"/>
            <w:r w:rsidRPr="00AE77FF">
              <w:rPr>
                <w:b w:val="0"/>
                <w:bCs w:val="0"/>
                <w:sz w:val="26"/>
                <w:szCs w:val="26"/>
              </w:rPr>
              <w:t xml:space="preserve"> и дополнений в постановление  главы муниципального образования  «</w:t>
            </w:r>
            <w:proofErr w:type="spellStart"/>
            <w:r w:rsidRPr="00AE77FF">
              <w:rPr>
                <w:b w:val="0"/>
                <w:bCs w:val="0"/>
                <w:sz w:val="26"/>
                <w:szCs w:val="26"/>
              </w:rPr>
              <w:t>Кужорское</w:t>
            </w:r>
            <w:proofErr w:type="spellEnd"/>
            <w:r w:rsidRPr="00AE77FF">
              <w:rPr>
                <w:b w:val="0"/>
                <w:bCs w:val="0"/>
                <w:sz w:val="26"/>
                <w:szCs w:val="26"/>
              </w:rPr>
              <w:t xml:space="preserve"> сельское поселение» № 109 от 02.07.2016 г. «О комиссии администрации МО «</w:t>
            </w:r>
            <w:proofErr w:type="spellStart"/>
            <w:r w:rsidRPr="00AE77FF">
              <w:rPr>
                <w:b w:val="0"/>
                <w:bCs w:val="0"/>
                <w:sz w:val="26"/>
                <w:szCs w:val="26"/>
              </w:rPr>
              <w:t>Кужорское</w:t>
            </w:r>
            <w:proofErr w:type="spellEnd"/>
            <w:r w:rsidRPr="00AE77FF">
              <w:rPr>
                <w:b w:val="0"/>
                <w:bCs w:val="0"/>
                <w:sz w:val="26"/>
                <w:szCs w:val="26"/>
              </w:rPr>
              <w:t xml:space="preserve"> сельское поселение»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b w:val="0"/>
                <w:bCs w:val="0"/>
                <w:sz w:val="26"/>
                <w:szCs w:val="26"/>
              </w:rPr>
              <w:t>» (в редакции постановлений главы МО «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Кужорское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поселение» №35 от 02.06.2017г., № 15 от 16.03.2018г., №37 от 04.04.2019 г.)</w:t>
            </w:r>
          </w:p>
        </w:tc>
        <w:tc>
          <w:tcPr>
            <w:tcW w:w="3226" w:type="dxa"/>
          </w:tcPr>
          <w:p w:rsidR="00CA6E6A" w:rsidRPr="00AE77FF" w:rsidRDefault="00CA6E6A" w:rsidP="004B2F63">
            <w:pPr>
              <w:pStyle w:val="1"/>
              <w:keepLines/>
              <w:tabs>
                <w:tab w:val="clear" w:pos="432"/>
              </w:tabs>
              <w:spacing w:before="0" w:after="0"/>
              <w:ind w:left="0" w:firstLine="0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CA6E6A" w:rsidRDefault="00CA6E6A" w:rsidP="00CA6E6A">
      <w:pPr>
        <w:pStyle w:val="1"/>
        <w:keepLines/>
        <w:tabs>
          <w:tab w:val="clear" w:pos="432"/>
        </w:tabs>
        <w:spacing w:before="0" w:after="0"/>
        <w:ind w:left="142"/>
        <w:jc w:val="both"/>
        <w:rPr>
          <w:b w:val="0"/>
          <w:bCs w:val="0"/>
          <w:sz w:val="26"/>
          <w:szCs w:val="26"/>
        </w:rPr>
      </w:pPr>
    </w:p>
    <w:p w:rsidR="00CA6E6A" w:rsidRPr="00AF0AFF" w:rsidRDefault="00CA6E6A" w:rsidP="00CA6E6A">
      <w:pPr>
        <w:keepNext/>
        <w:keepLines/>
        <w:tabs>
          <w:tab w:val="left" w:pos="7088"/>
        </w:tabs>
        <w:spacing w:after="0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</w:rPr>
      </w:pP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>В</w:t>
      </w:r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</w:t>
      </w:r>
      <w:proofErr w:type="gramStart"/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>соответствии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</w:t>
      </w:r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Федеральн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>ым</w:t>
      </w:r>
      <w:proofErr w:type="gramEnd"/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закон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>ом</w:t>
      </w:r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в соответствии с Протестом Прокураты Майкопского района № 02-27-19/1707 от 28.03. 2019 </w:t>
      </w:r>
      <w:proofErr w:type="gramStart"/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года, </w:t>
      </w:r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руководствуясь</w:t>
      </w:r>
      <w:proofErr w:type="gramEnd"/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Устав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</w:rPr>
        <w:t>ом</w:t>
      </w:r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муниципального образования «</w:t>
      </w:r>
      <w:proofErr w:type="spellStart"/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>Кужорское</w:t>
      </w:r>
      <w:proofErr w:type="spellEnd"/>
      <w:r w:rsidRPr="00AF0AFF">
        <w:rPr>
          <w:rFonts w:ascii="Times New Roman" w:eastAsia="Times New Roman" w:hAnsi="Times New Roman"/>
          <w:color w:val="000000"/>
          <w:kern w:val="1"/>
          <w:sz w:val="26"/>
          <w:szCs w:val="26"/>
        </w:rPr>
        <w:t xml:space="preserve"> сельское поселение», </w:t>
      </w:r>
    </w:p>
    <w:p w:rsidR="00CA6E6A" w:rsidRPr="00AF0AFF" w:rsidRDefault="00CA6E6A" w:rsidP="00CA6E6A">
      <w:pPr>
        <w:keepNext/>
        <w:keepLines/>
        <w:tabs>
          <w:tab w:val="left" w:pos="7088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</w:rPr>
      </w:pPr>
    </w:p>
    <w:p w:rsidR="00CA6E6A" w:rsidRPr="00AF0AFF" w:rsidRDefault="00CA6E6A" w:rsidP="00CA6E6A">
      <w:pPr>
        <w:keepNext/>
        <w:keepLines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F0AFF">
        <w:rPr>
          <w:rFonts w:ascii="Times New Roman" w:hAnsi="Times New Roman"/>
          <w:b/>
          <w:sz w:val="26"/>
          <w:szCs w:val="26"/>
        </w:rPr>
        <w:t>ПОСТАНОВЛЯЮ:</w:t>
      </w:r>
    </w:p>
    <w:p w:rsidR="00CA6E6A" w:rsidRPr="00AF0AFF" w:rsidRDefault="00CA6E6A" w:rsidP="00CA6E6A">
      <w:pPr>
        <w:keepNext/>
        <w:keepLines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A6E6A" w:rsidRDefault="00CA6E6A" w:rsidP="00CA6E6A">
      <w:pPr>
        <w:pStyle w:val="1"/>
        <w:keepLines/>
        <w:tabs>
          <w:tab w:val="clear" w:pos="432"/>
          <w:tab w:val="num" w:pos="0"/>
        </w:tabs>
        <w:spacing w:before="0" w:after="0"/>
        <w:ind w:left="0" w:firstLine="0"/>
        <w:jc w:val="both"/>
        <w:rPr>
          <w:b w:val="0"/>
          <w:bCs w:val="0"/>
          <w:sz w:val="26"/>
          <w:szCs w:val="26"/>
        </w:rPr>
      </w:pPr>
      <w:r w:rsidRPr="00AF0AFF">
        <w:rPr>
          <w:b w:val="0"/>
          <w:bCs w:val="0"/>
          <w:sz w:val="26"/>
          <w:szCs w:val="26"/>
        </w:rPr>
        <w:t xml:space="preserve">1. Внести изменения </w:t>
      </w:r>
      <w:r>
        <w:rPr>
          <w:b w:val="0"/>
          <w:bCs w:val="0"/>
          <w:sz w:val="26"/>
          <w:szCs w:val="26"/>
        </w:rPr>
        <w:t xml:space="preserve">и дополнения в постановление </w:t>
      </w:r>
      <w:r w:rsidRPr="00AE77FF">
        <w:rPr>
          <w:b w:val="0"/>
          <w:bCs w:val="0"/>
          <w:sz w:val="26"/>
          <w:szCs w:val="26"/>
        </w:rPr>
        <w:t xml:space="preserve">главы муниципального </w:t>
      </w:r>
      <w:proofErr w:type="gramStart"/>
      <w:r w:rsidRPr="00AE77FF">
        <w:rPr>
          <w:b w:val="0"/>
          <w:bCs w:val="0"/>
          <w:sz w:val="26"/>
          <w:szCs w:val="26"/>
        </w:rPr>
        <w:t>образования  «</w:t>
      </w:r>
      <w:proofErr w:type="spellStart"/>
      <w:proofErr w:type="gramEnd"/>
      <w:r w:rsidRPr="00AE77FF">
        <w:rPr>
          <w:b w:val="0"/>
          <w:bCs w:val="0"/>
          <w:sz w:val="26"/>
          <w:szCs w:val="26"/>
        </w:rPr>
        <w:t>Кужорское</w:t>
      </w:r>
      <w:proofErr w:type="spellEnd"/>
      <w:r w:rsidRPr="00AE77FF">
        <w:rPr>
          <w:b w:val="0"/>
          <w:bCs w:val="0"/>
          <w:sz w:val="26"/>
          <w:szCs w:val="26"/>
        </w:rPr>
        <w:t xml:space="preserve"> сельское поселение» № 109 от 02.07.2016 г. «О комиссии администрации МО «</w:t>
      </w:r>
      <w:proofErr w:type="spellStart"/>
      <w:r w:rsidRPr="00AE77FF">
        <w:rPr>
          <w:b w:val="0"/>
          <w:bCs w:val="0"/>
          <w:sz w:val="26"/>
          <w:szCs w:val="26"/>
        </w:rPr>
        <w:t>Кужорское</w:t>
      </w:r>
      <w:proofErr w:type="spellEnd"/>
      <w:r w:rsidRPr="00AE77FF">
        <w:rPr>
          <w:b w:val="0"/>
          <w:bCs w:val="0"/>
          <w:sz w:val="26"/>
          <w:szCs w:val="26"/>
        </w:rPr>
        <w:t xml:space="preserve"> сельское поселение»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bCs w:val="0"/>
          <w:sz w:val="26"/>
          <w:szCs w:val="26"/>
        </w:rPr>
        <w:t>»</w:t>
      </w:r>
      <w:r w:rsidRPr="00A24D67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(в редакции постановлений главы МО «</w:t>
      </w:r>
      <w:proofErr w:type="spellStart"/>
      <w:r>
        <w:rPr>
          <w:b w:val="0"/>
          <w:bCs w:val="0"/>
          <w:sz w:val="26"/>
          <w:szCs w:val="26"/>
        </w:rPr>
        <w:t>Кужорское</w:t>
      </w:r>
      <w:proofErr w:type="spellEnd"/>
      <w:r>
        <w:rPr>
          <w:b w:val="0"/>
          <w:bCs w:val="0"/>
          <w:sz w:val="26"/>
          <w:szCs w:val="26"/>
        </w:rPr>
        <w:t xml:space="preserve"> сельское поселение» №35 от 02.06.2017г., № 15 от 16.03.2018г., №37 от 04.04.2019 г.</w:t>
      </w:r>
      <w:proofErr w:type="gramStart"/>
      <w:r>
        <w:rPr>
          <w:b w:val="0"/>
          <w:bCs w:val="0"/>
          <w:sz w:val="26"/>
          <w:szCs w:val="26"/>
        </w:rPr>
        <w:t>) :</w:t>
      </w:r>
      <w:proofErr w:type="gramEnd"/>
    </w:p>
    <w:p w:rsidR="00CA6E6A" w:rsidRPr="00F7743E" w:rsidRDefault="00CA6E6A" w:rsidP="00CA6E6A">
      <w:pPr>
        <w:pStyle w:val="a0"/>
        <w:jc w:val="both"/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</w:pPr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lastRenderedPageBreak/>
        <w:t>Приложение №1 к постановлению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>главы муниципального образования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>«</w:t>
      </w:r>
      <w:proofErr w:type="spellStart"/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>Кужорское</w:t>
      </w:r>
      <w:proofErr w:type="spellEnd"/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сельское поселение»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40024E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>№ 109 от 02.06.2016 года</w:t>
      </w:r>
      <w:r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изложить в новой редакции, согласно приложению к постановлению.</w:t>
      </w:r>
    </w:p>
    <w:p w:rsidR="00CA6E6A" w:rsidRPr="00AF0AFF" w:rsidRDefault="00CA6E6A" w:rsidP="00CA6E6A">
      <w:pPr>
        <w:pStyle w:val="1"/>
        <w:keepLines/>
        <w:numPr>
          <w:ilvl w:val="0"/>
          <w:numId w:val="0"/>
        </w:numPr>
        <w:spacing w:before="0" w:after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</w:t>
      </w:r>
      <w:r w:rsidRPr="00AF0AFF">
        <w:rPr>
          <w:b w:val="0"/>
          <w:bCs w:val="0"/>
          <w:sz w:val="26"/>
          <w:szCs w:val="26"/>
        </w:rPr>
        <w:t xml:space="preserve">. Ознакомить муниципальных служащих администрации </w:t>
      </w:r>
      <w:r w:rsidRPr="00AF0AFF">
        <w:rPr>
          <w:b w:val="0"/>
          <w:sz w:val="26"/>
          <w:szCs w:val="26"/>
        </w:rPr>
        <w:t>муниципального образования «</w:t>
      </w:r>
      <w:proofErr w:type="spellStart"/>
      <w:r w:rsidRPr="00AF0AFF">
        <w:rPr>
          <w:b w:val="0"/>
          <w:sz w:val="26"/>
          <w:szCs w:val="26"/>
        </w:rPr>
        <w:t>Кужорское</w:t>
      </w:r>
      <w:proofErr w:type="spellEnd"/>
      <w:r w:rsidRPr="00AF0AFF">
        <w:rPr>
          <w:b w:val="0"/>
          <w:sz w:val="26"/>
          <w:szCs w:val="26"/>
        </w:rPr>
        <w:t xml:space="preserve"> сельское поселение»</w:t>
      </w:r>
      <w:r w:rsidRPr="00AF0AFF">
        <w:rPr>
          <w:b w:val="0"/>
          <w:bCs w:val="0"/>
          <w:sz w:val="26"/>
          <w:szCs w:val="26"/>
        </w:rPr>
        <w:t xml:space="preserve"> с настоящим постановлением.</w:t>
      </w:r>
    </w:p>
    <w:p w:rsidR="00CA6E6A" w:rsidRPr="00AF0AFF" w:rsidRDefault="00CA6E6A" w:rsidP="00CA6E6A">
      <w:pPr>
        <w:pStyle w:val="1"/>
        <w:keepLines/>
        <w:numPr>
          <w:ilvl w:val="0"/>
          <w:numId w:val="0"/>
        </w:numPr>
        <w:spacing w:before="0" w:after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</w:t>
      </w:r>
      <w:r w:rsidRPr="00AF0AFF">
        <w:rPr>
          <w:b w:val="0"/>
          <w:bCs w:val="0"/>
          <w:sz w:val="26"/>
          <w:szCs w:val="26"/>
        </w:rPr>
        <w:t>. Контроль за выполнением настоящего постановления оставляю за собой.</w:t>
      </w:r>
    </w:p>
    <w:p w:rsidR="00CA6E6A" w:rsidRPr="00AF0AFF" w:rsidRDefault="00CA6E6A" w:rsidP="00CA6E6A">
      <w:pPr>
        <w:pStyle w:val="1"/>
        <w:keepLines/>
        <w:spacing w:before="0" w:after="0"/>
        <w:jc w:val="both"/>
        <w:rPr>
          <w:sz w:val="26"/>
          <w:szCs w:val="26"/>
        </w:rPr>
      </w:pPr>
    </w:p>
    <w:p w:rsidR="00CA6E6A" w:rsidRPr="00AF0AFF" w:rsidRDefault="00CA6E6A" w:rsidP="00CA6E6A">
      <w:pPr>
        <w:pStyle w:val="1"/>
        <w:keepLines/>
        <w:spacing w:before="0" w:after="0"/>
        <w:jc w:val="both"/>
        <w:rPr>
          <w:b w:val="0"/>
          <w:sz w:val="26"/>
          <w:szCs w:val="26"/>
        </w:rPr>
      </w:pPr>
    </w:p>
    <w:p w:rsidR="00CA6E6A" w:rsidRPr="00AF0AFF" w:rsidRDefault="00CA6E6A" w:rsidP="00CA6E6A">
      <w:pPr>
        <w:pStyle w:val="1"/>
        <w:keepLines/>
        <w:spacing w:before="0" w:after="0"/>
        <w:jc w:val="both"/>
        <w:rPr>
          <w:b w:val="0"/>
          <w:sz w:val="26"/>
          <w:szCs w:val="26"/>
        </w:rPr>
      </w:pPr>
    </w:p>
    <w:p w:rsidR="00CA6E6A" w:rsidRPr="00AF0AFF" w:rsidRDefault="00CA6E6A" w:rsidP="00CA6E6A">
      <w:pPr>
        <w:pStyle w:val="a6"/>
        <w:jc w:val="both"/>
        <w:rPr>
          <w:sz w:val="26"/>
          <w:szCs w:val="26"/>
        </w:rPr>
      </w:pPr>
      <w:r w:rsidRPr="00AF0AF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CA6E6A" w:rsidRPr="00AF0AFF" w:rsidRDefault="00CA6E6A" w:rsidP="00CA6E6A">
      <w:pPr>
        <w:pStyle w:val="a6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F0A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proofErr w:type="spellStart"/>
      <w:r w:rsidRPr="00AF0A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Кужорское</w:t>
      </w:r>
      <w:proofErr w:type="spellEnd"/>
      <w:r w:rsidRPr="00AF0A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сельское </w:t>
      </w:r>
      <w:proofErr w:type="gramStart"/>
      <w:r w:rsidRPr="00AF0A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поселение»   </w:t>
      </w:r>
      <w:proofErr w:type="gramEnd"/>
      <w:r w:rsidRPr="00AF0A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В.А. Крюков</w:t>
      </w:r>
    </w:p>
    <w:p w:rsidR="00CA6E6A" w:rsidRDefault="00CA6E6A" w:rsidP="00CA6E6A">
      <w:pPr>
        <w:pBdr>
          <w:bottom w:val="single" w:sz="12" w:space="1" w:color="000000"/>
        </w:pBdr>
        <w:rPr>
          <w:rFonts w:ascii="Times New Roman" w:eastAsia="Times New Roman" w:hAnsi="Times New Roman"/>
          <w:sz w:val="20"/>
          <w:szCs w:val="20"/>
        </w:rPr>
      </w:pPr>
    </w:p>
    <w:p w:rsidR="00CA6E6A" w:rsidRDefault="00CA6E6A" w:rsidP="00CA6E6A">
      <w:pPr>
        <w:rPr>
          <w:rFonts w:ascii="Times New Roman" w:hAnsi="Times New Roman"/>
        </w:rPr>
      </w:pPr>
      <w:r w:rsidRPr="00854EEF">
        <w:rPr>
          <w:rFonts w:ascii="Times New Roman" w:hAnsi="Times New Roman"/>
        </w:rPr>
        <w:t xml:space="preserve">Подготовила: </w:t>
      </w:r>
      <w:proofErr w:type="spellStart"/>
      <w:r>
        <w:rPr>
          <w:rFonts w:ascii="Times New Roman" w:hAnsi="Times New Roman"/>
        </w:rPr>
        <w:t>Головинова</w:t>
      </w:r>
      <w:proofErr w:type="spellEnd"/>
      <w:r>
        <w:rPr>
          <w:rFonts w:ascii="Times New Roman" w:hAnsi="Times New Roman"/>
        </w:rPr>
        <w:t xml:space="preserve"> Е.С.</w:t>
      </w:r>
    </w:p>
    <w:p w:rsidR="00CA6E6A" w:rsidRDefault="00CA6E6A" w:rsidP="00CA6E6A">
      <w:pPr>
        <w:rPr>
          <w:rFonts w:ascii="Times New Roman" w:hAnsi="Times New Roman"/>
        </w:rPr>
      </w:pPr>
      <w:r>
        <w:rPr>
          <w:rFonts w:ascii="Times New Roman" w:hAnsi="Times New Roman"/>
        </w:rPr>
        <w:t>Ознакомлены:</w:t>
      </w:r>
    </w:p>
    <w:p w:rsidR="00CA6E6A" w:rsidRDefault="00CA6E6A" w:rsidP="00CA6E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Дупак</w:t>
      </w:r>
      <w:proofErr w:type="spellEnd"/>
      <w:r>
        <w:rPr>
          <w:rFonts w:ascii="Times New Roman" w:hAnsi="Times New Roman"/>
        </w:rPr>
        <w:t xml:space="preserve"> Т.В.</w:t>
      </w:r>
    </w:p>
    <w:p w:rsidR="00CA6E6A" w:rsidRDefault="00CA6E6A" w:rsidP="00CA6E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Головинова</w:t>
      </w:r>
      <w:proofErr w:type="spellEnd"/>
      <w:r>
        <w:rPr>
          <w:rFonts w:ascii="Times New Roman" w:hAnsi="Times New Roman"/>
        </w:rPr>
        <w:t xml:space="preserve"> Е.С.</w:t>
      </w:r>
    </w:p>
    <w:p w:rsidR="00CA6E6A" w:rsidRDefault="00CA6E6A" w:rsidP="00CA6E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Климова А.В. </w:t>
      </w:r>
    </w:p>
    <w:p w:rsidR="00CA6E6A" w:rsidRDefault="00CA6E6A" w:rsidP="00CA6E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Гварамия</w:t>
      </w:r>
      <w:proofErr w:type="spellEnd"/>
      <w:r>
        <w:rPr>
          <w:rFonts w:ascii="Times New Roman" w:hAnsi="Times New Roman"/>
        </w:rPr>
        <w:t xml:space="preserve"> Н.И.</w:t>
      </w:r>
    </w:p>
    <w:p w:rsidR="00CA6E6A" w:rsidRDefault="00CA6E6A" w:rsidP="00CA6E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Юркова</w:t>
      </w:r>
      <w:proofErr w:type="spellEnd"/>
      <w:r>
        <w:rPr>
          <w:rFonts w:ascii="Times New Roman" w:hAnsi="Times New Roman"/>
        </w:rPr>
        <w:t xml:space="preserve"> О.В.</w:t>
      </w:r>
    </w:p>
    <w:p w:rsidR="00CA6E6A" w:rsidRDefault="00CA6E6A" w:rsidP="00CA6E6A">
      <w:pPr>
        <w:rPr>
          <w:rFonts w:ascii="Times New Roman" w:hAnsi="Times New Roman"/>
        </w:rPr>
      </w:pPr>
      <w:r>
        <w:rPr>
          <w:rFonts w:ascii="Times New Roman" w:hAnsi="Times New Roman"/>
        </w:rPr>
        <w:t>Агафонова Т.В.</w:t>
      </w:r>
    </w:p>
    <w:p w:rsidR="00CA6E6A" w:rsidRPr="00854EEF" w:rsidRDefault="00CA6E6A" w:rsidP="00CA6E6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Конгарова</w:t>
      </w:r>
      <w:proofErr w:type="spellEnd"/>
      <w:r>
        <w:rPr>
          <w:rFonts w:ascii="Times New Roman" w:hAnsi="Times New Roman"/>
        </w:rPr>
        <w:t xml:space="preserve"> Э.А.</w:t>
      </w:r>
    </w:p>
    <w:p w:rsidR="00CA6E6A" w:rsidRDefault="00CA6E6A" w:rsidP="00CA6E6A"/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CA6E6A" w:rsidRPr="00D56446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D56446">
        <w:rPr>
          <w:rFonts w:ascii="Times New Roman" w:hAnsi="Times New Roman"/>
          <w:bCs/>
        </w:rPr>
        <w:lastRenderedPageBreak/>
        <w:t>Приложение №</w:t>
      </w:r>
      <w:r>
        <w:rPr>
          <w:rFonts w:ascii="Times New Roman" w:hAnsi="Times New Roman"/>
          <w:bCs/>
        </w:rPr>
        <w:t>1</w:t>
      </w:r>
      <w:r w:rsidRPr="00D56446">
        <w:rPr>
          <w:rFonts w:ascii="Times New Roman" w:hAnsi="Times New Roman"/>
          <w:bCs/>
        </w:rPr>
        <w:t xml:space="preserve"> к постановлению</w:t>
      </w:r>
    </w:p>
    <w:p w:rsidR="00CA6E6A" w:rsidRPr="00D56446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D56446">
        <w:rPr>
          <w:rFonts w:ascii="Times New Roman" w:hAnsi="Times New Roman"/>
          <w:bCs/>
        </w:rPr>
        <w:t>главы муниципального образования</w:t>
      </w:r>
    </w:p>
    <w:p w:rsidR="00CA6E6A" w:rsidRPr="00D56446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D56446">
        <w:rPr>
          <w:rFonts w:ascii="Times New Roman" w:hAnsi="Times New Roman"/>
          <w:bCs/>
        </w:rPr>
        <w:t>«</w:t>
      </w:r>
      <w:proofErr w:type="spellStart"/>
      <w:r w:rsidRPr="00D56446">
        <w:rPr>
          <w:rFonts w:ascii="Times New Roman" w:hAnsi="Times New Roman"/>
          <w:bCs/>
        </w:rPr>
        <w:t>Кужорское</w:t>
      </w:r>
      <w:proofErr w:type="spellEnd"/>
      <w:r w:rsidRPr="00D56446">
        <w:rPr>
          <w:rFonts w:ascii="Times New Roman" w:hAnsi="Times New Roman"/>
          <w:bCs/>
        </w:rPr>
        <w:t xml:space="preserve"> сельское поселение»</w:t>
      </w:r>
    </w:p>
    <w:p w:rsidR="00CA6E6A" w:rsidRPr="00D56446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D56446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23</w:t>
      </w:r>
      <w:r w:rsidRPr="00D56446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27.03.</w:t>
      </w:r>
      <w:r w:rsidRPr="00D56446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24</w:t>
      </w:r>
      <w:r w:rsidRPr="00D56446">
        <w:rPr>
          <w:rFonts w:ascii="Times New Roman" w:hAnsi="Times New Roman"/>
          <w:bCs/>
        </w:rPr>
        <w:t xml:space="preserve"> года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66EC">
        <w:rPr>
          <w:rFonts w:ascii="Times New Roman" w:hAnsi="Times New Roman"/>
          <w:b/>
          <w:bCs/>
        </w:rPr>
        <w:t>ПОЛОЖЕНИЕ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66EC">
        <w:rPr>
          <w:rFonts w:ascii="Times New Roman" w:hAnsi="Times New Roman"/>
          <w:b/>
          <w:bCs/>
        </w:rPr>
        <w:t>О КОМИССИ</w:t>
      </w:r>
      <w:r>
        <w:rPr>
          <w:rFonts w:ascii="Times New Roman" w:hAnsi="Times New Roman"/>
          <w:b/>
          <w:bCs/>
        </w:rPr>
        <w:t>И</w:t>
      </w:r>
      <w:r w:rsidRPr="004E66EC">
        <w:rPr>
          <w:rFonts w:ascii="Times New Roman" w:hAnsi="Times New Roman"/>
          <w:b/>
          <w:bCs/>
        </w:rPr>
        <w:t xml:space="preserve"> ПО СОБЛЮДЕНИЮ ТРЕБОВАНИЙ К СЛУЖЕБНОМУ ПОВЕДЕНИЮ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МУНИЦИПАЛЬНЫХ</w:t>
      </w:r>
      <w:r w:rsidRPr="004E66EC">
        <w:rPr>
          <w:rFonts w:ascii="Times New Roman" w:hAnsi="Times New Roman"/>
          <w:b/>
          <w:bCs/>
        </w:rPr>
        <w:t xml:space="preserve"> СЛУЖАЩИХ И УРЕГУЛИРОВАНИЮ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66EC">
        <w:rPr>
          <w:rFonts w:ascii="Times New Roman" w:hAnsi="Times New Roman"/>
          <w:b/>
          <w:bCs/>
        </w:rPr>
        <w:t>КОНФЛИКТА ИНТЕРЕСОВ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муниципального образования «</w:t>
      </w:r>
      <w:proofErr w:type="spellStart"/>
      <w:r w:rsidRPr="004E66EC">
        <w:rPr>
          <w:rFonts w:ascii="Times New Roman" w:hAnsi="Times New Roman"/>
        </w:rPr>
        <w:t>Кужорское</w:t>
      </w:r>
      <w:proofErr w:type="spellEnd"/>
      <w:r w:rsidRPr="004E66EC">
        <w:rPr>
          <w:rFonts w:ascii="Times New Roman" w:hAnsi="Times New Roman"/>
        </w:rPr>
        <w:t xml:space="preserve"> сельское поселение» (далее – администрация, орган) в соответствии с Федеральным </w:t>
      </w:r>
      <w:hyperlink r:id="rId7" w:history="1">
        <w:r w:rsidRPr="004E66EC">
          <w:rPr>
            <w:rFonts w:ascii="Times New Roman" w:hAnsi="Times New Roman"/>
          </w:rPr>
          <w:t>законом</w:t>
        </w:r>
      </w:hyperlink>
      <w:r w:rsidRPr="004E66EC">
        <w:rPr>
          <w:rFonts w:ascii="Times New Roman" w:hAnsi="Times New Roman"/>
        </w:rPr>
        <w:t xml:space="preserve"> от 25 декабря 2008 г. N 273-ФЗ "О противодействии коррупции".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2. Комиссия в своей деятельности руководствуются </w:t>
      </w:r>
      <w:hyperlink r:id="rId8" w:history="1">
        <w:r w:rsidRPr="004E66EC">
          <w:rPr>
            <w:rFonts w:ascii="Times New Roman" w:hAnsi="Times New Roman"/>
          </w:rPr>
          <w:t>Конституцией</w:t>
        </w:r>
      </w:hyperlink>
      <w:r w:rsidRPr="004E66EC">
        <w:rPr>
          <w:rFonts w:ascii="Times New Roman" w:hAnsi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CA6E6A" w:rsidRPr="00F1158A" w:rsidRDefault="00CA6E6A" w:rsidP="00CA6E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>3. Основной задачей комисси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содействие:</w:t>
      </w:r>
    </w:p>
    <w:p w:rsidR="00CA6E6A" w:rsidRDefault="00CA6E6A" w:rsidP="00CA6E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9" w:history="1">
        <w:r w:rsidRPr="00F1158A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A6E6A" w:rsidRPr="00F1158A" w:rsidRDefault="00CA6E6A" w:rsidP="00CA6E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>б) в осуществлении в государственном органе мер по предупреждению коррупции.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образования «</w:t>
      </w:r>
      <w:proofErr w:type="spellStart"/>
      <w:r w:rsidRPr="004E66EC">
        <w:rPr>
          <w:rFonts w:ascii="Times New Roman" w:hAnsi="Times New Roman"/>
        </w:rPr>
        <w:t>Кужорское</w:t>
      </w:r>
      <w:proofErr w:type="spellEnd"/>
      <w:r w:rsidRPr="004E66EC">
        <w:rPr>
          <w:rFonts w:ascii="Times New Roman" w:hAnsi="Times New Roman"/>
        </w:rPr>
        <w:t xml:space="preserve"> сельское поселение</w:t>
      </w:r>
      <w:proofErr w:type="gramStart"/>
      <w:r w:rsidRPr="004E66EC">
        <w:rPr>
          <w:rFonts w:ascii="Times New Roman" w:hAnsi="Times New Roman"/>
        </w:rPr>
        <w:t>» .</w:t>
      </w:r>
      <w:proofErr w:type="gramEnd"/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ПОРЯДОК ОБРАЗОВАНИЯ КОМИССИИ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5. Комиссия образуется нормативным правовым актом (постановлением главы МО «</w:t>
      </w:r>
      <w:proofErr w:type="spellStart"/>
      <w:r w:rsidRPr="004E66EC">
        <w:rPr>
          <w:rFonts w:ascii="Times New Roman" w:hAnsi="Times New Roman"/>
        </w:rPr>
        <w:t>Кужорское</w:t>
      </w:r>
      <w:proofErr w:type="spellEnd"/>
      <w:r w:rsidRPr="004E66EC">
        <w:rPr>
          <w:rFonts w:ascii="Times New Roman" w:hAnsi="Times New Roman"/>
        </w:rPr>
        <w:t xml:space="preserve"> сельское поселение») органа. Указанным актом утверждаются состав комиссии и порядок ее работы.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6. В состав комиссии входят: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а) председатель комиссии (заместитель главы), его заместитель, назначаемый руководителем органа из числа членов комиссии, замещающих должности муниципальной службы в органе местного самоуправления, секретарь и члены комиссии. 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учреждений и общественных организаций МО «</w:t>
      </w:r>
      <w:proofErr w:type="spellStart"/>
      <w:r w:rsidRPr="004E66EC">
        <w:rPr>
          <w:rFonts w:ascii="Times New Roman" w:hAnsi="Times New Roman"/>
        </w:rPr>
        <w:t>Кужорское</w:t>
      </w:r>
      <w:proofErr w:type="spellEnd"/>
      <w:r w:rsidRPr="004E66EC">
        <w:rPr>
          <w:rFonts w:ascii="Times New Roman" w:hAnsi="Times New Roman"/>
        </w:rPr>
        <w:t xml:space="preserve"> сельское поселение».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7. Руководитель органа может принять решение о включении в состав комиссии: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а) представителя общественного совета, образованного при администрации муниципального образования;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б) представителя общественной организации ветеранов;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8. Лица, указанные в </w:t>
      </w:r>
      <w:hyperlink w:anchor="Par95" w:history="1">
        <w:r w:rsidRPr="004E66EC">
          <w:rPr>
            <w:rFonts w:ascii="Times New Roman" w:hAnsi="Times New Roman"/>
          </w:rPr>
          <w:t>подпункте "б"</w:t>
        </w:r>
      </w:hyperlink>
      <w:r w:rsidRPr="004E66EC">
        <w:rPr>
          <w:rFonts w:ascii="Times New Roman" w:hAnsi="Times New Roman"/>
        </w:rPr>
        <w:t xml:space="preserve">  </w:t>
      </w:r>
      <w:hyperlink w:anchor="Par97" w:history="1">
        <w:r w:rsidRPr="004E66EC">
          <w:rPr>
            <w:rFonts w:ascii="Times New Roman" w:hAnsi="Times New Roman"/>
          </w:rPr>
          <w:t xml:space="preserve"> пункта 6</w:t>
        </w:r>
      </w:hyperlink>
      <w:r w:rsidRPr="004E66EC">
        <w:rPr>
          <w:rFonts w:ascii="Times New Roman" w:hAnsi="Times New Roman"/>
        </w:rPr>
        <w:t xml:space="preserve"> и в </w:t>
      </w:r>
      <w:hyperlink w:anchor="Par98" w:history="1">
        <w:r w:rsidRPr="004E66EC">
          <w:rPr>
            <w:rFonts w:ascii="Times New Roman" w:hAnsi="Times New Roman"/>
          </w:rPr>
          <w:t>пункте 7</w:t>
        </w:r>
      </w:hyperlink>
      <w:r w:rsidRPr="004E66EC">
        <w:rPr>
          <w:rFonts w:ascii="Times New Roman" w:hAnsi="Times New Roman"/>
        </w:rPr>
        <w:t xml:space="preserve"> настоящего Положения, включаются в состав комиссии в установленном порядке по согласованию </w:t>
      </w:r>
      <w:proofErr w:type="gramStart"/>
      <w:r w:rsidRPr="004E66EC">
        <w:rPr>
          <w:rFonts w:ascii="Times New Roman" w:hAnsi="Times New Roman"/>
        </w:rPr>
        <w:t>с  научными</w:t>
      </w:r>
      <w:proofErr w:type="gramEnd"/>
      <w:r w:rsidRPr="004E66EC">
        <w:rPr>
          <w:rFonts w:ascii="Times New Roman" w:hAnsi="Times New Roman"/>
        </w:rPr>
        <w:t xml:space="preserve">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ветеранов. Согласование осуществляется в 10-дневный срок со дня получения запроса.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9. Число членов комиссии, не замещающих должности </w:t>
      </w:r>
      <w:proofErr w:type="gramStart"/>
      <w:r w:rsidRPr="004E66EC">
        <w:rPr>
          <w:rFonts w:ascii="Times New Roman" w:hAnsi="Times New Roman"/>
        </w:rPr>
        <w:t>муниципальной  службы</w:t>
      </w:r>
      <w:proofErr w:type="gramEnd"/>
      <w:r w:rsidRPr="004E66EC">
        <w:rPr>
          <w:rFonts w:ascii="Times New Roman" w:hAnsi="Times New Roman"/>
        </w:rPr>
        <w:t xml:space="preserve"> в органе, </w:t>
      </w:r>
      <w:r w:rsidRPr="004E66EC">
        <w:rPr>
          <w:rFonts w:ascii="Times New Roman" w:hAnsi="Times New Roman"/>
        </w:rPr>
        <w:lastRenderedPageBreak/>
        <w:t>должно составлять не менее одной четверти от общего числа членов комиссии.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ПОРЯДОК РАБОТЫ КОМИССИИ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11.  В заседаниях комиссии с правом совещательного голоса участвуют: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proofErr w:type="gramStart"/>
      <w:r w:rsidRPr="004E66EC">
        <w:rPr>
          <w:rFonts w:ascii="Times New Roman" w:hAnsi="Times New Roman"/>
        </w:rPr>
        <w:t>в  органе</w:t>
      </w:r>
      <w:proofErr w:type="gramEnd"/>
      <w:r w:rsidRPr="004E66EC">
        <w:rPr>
          <w:rFonts w:ascii="Times New Roman" w:hAnsi="Times New Roman"/>
        </w:rPr>
        <w:t xml:space="preserve">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органов, представители заинтересованных организаций; представитель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12. 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13. 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14. Основаниями для проведения заседания комиссии являются: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а) представление руководителем органа, материалов проверки, свидетельствующих: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о представлении муниципальным служащим недостоверных или неполных сведений о доходах, об имуществе, обязательствах имущественного характера своих, супруга (супруги) и несовершеннолетних детей;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б) поступившее в подразделение кадровой службы либо должностному лицу кадровой службы </w:t>
      </w:r>
      <w:proofErr w:type="gramStart"/>
      <w:r w:rsidRPr="004E66EC">
        <w:rPr>
          <w:rFonts w:ascii="Times New Roman" w:hAnsi="Times New Roman"/>
        </w:rPr>
        <w:t>администрации,:</w:t>
      </w:r>
      <w:proofErr w:type="gramEnd"/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обращение гражданина, замещавшего в органе должность муниципальной службы, включенную в перечень должностей, утвержденный нормативным правовым актом администрации МО «</w:t>
      </w:r>
      <w:proofErr w:type="spellStart"/>
      <w:r w:rsidRPr="004E66EC">
        <w:rPr>
          <w:rFonts w:ascii="Times New Roman" w:hAnsi="Times New Roman"/>
        </w:rPr>
        <w:t>Кужорское</w:t>
      </w:r>
      <w:proofErr w:type="spellEnd"/>
      <w:r w:rsidRPr="004E66EC">
        <w:rPr>
          <w:rFonts w:ascii="Times New Roman" w:hAnsi="Times New Roman"/>
        </w:rPr>
        <w:t xml:space="preserve"> сельское поселение»,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4E66EC">
          <w:rPr>
            <w:rFonts w:ascii="Times New Roman" w:hAnsi="Times New Roman"/>
          </w:rPr>
          <w:t>закона</w:t>
        </w:r>
      </w:hyperlink>
      <w:r w:rsidRPr="004E66EC">
        <w:rPr>
          <w:rFonts w:ascii="Times New Roman" w:hAnsi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4E66EC">
        <w:rPr>
          <w:rFonts w:ascii="Times New Roman" w:hAnsi="Times New Roman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6E6A" w:rsidRPr="00854EEF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54EEF">
        <w:rPr>
          <w:rFonts w:ascii="Times New Roman" w:hAnsi="Times New Roman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коррупции;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г) представление руководителем 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4E66EC">
          <w:rPr>
            <w:rFonts w:ascii="Times New Roman" w:hAnsi="Times New Roman"/>
          </w:rPr>
          <w:t>частью 1 статьи 3</w:t>
        </w:r>
      </w:hyperlink>
      <w:r w:rsidRPr="004E66EC">
        <w:rPr>
          <w:rFonts w:ascii="Times New Roman" w:hAnsi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д) поступившее в соответствии с </w:t>
      </w:r>
      <w:hyperlink r:id="rId12" w:history="1">
        <w:r w:rsidRPr="004E66EC">
          <w:rPr>
            <w:rFonts w:ascii="Times New Roman" w:hAnsi="Times New Roman"/>
          </w:rPr>
          <w:t>частью 4 статьи 12</w:t>
        </w:r>
      </w:hyperlink>
      <w:r w:rsidRPr="004E66EC">
        <w:rPr>
          <w:rFonts w:ascii="Times New Roman" w:hAnsi="Times New Roman"/>
        </w:rPr>
        <w:t xml:space="preserve"> Федерального закона от 25 декабря 2008 г. N 273-ФЗ "О противодействии коррупции" и </w:t>
      </w:r>
      <w:hyperlink r:id="rId13" w:history="1">
        <w:r w:rsidRPr="004E66EC">
          <w:rPr>
            <w:rFonts w:ascii="Times New Roman" w:hAnsi="Times New Roman"/>
          </w:rPr>
          <w:t>статьей 64.1</w:t>
        </w:r>
      </w:hyperlink>
      <w:r w:rsidRPr="004E66EC">
        <w:rPr>
          <w:rFonts w:ascii="Times New Roman" w:hAnsi="Times New Roman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если отдельные функции  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6E6A" w:rsidRPr="00F1158A" w:rsidRDefault="00CA6E6A" w:rsidP="00CA6E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58A">
        <w:rPr>
          <w:rFonts w:ascii="Times New Roman" w:eastAsia="Times New Roman" w:hAnsi="Times New Roman"/>
          <w:sz w:val="24"/>
          <w:szCs w:val="24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16. Обращение, указанное в </w:t>
      </w:r>
      <w:hyperlink w:anchor="Par116" w:history="1">
        <w:r w:rsidRPr="004E66EC">
          <w:rPr>
            <w:rFonts w:ascii="Times New Roman" w:hAnsi="Times New Roman"/>
          </w:rPr>
          <w:t>абзаце втором подпункт</w:t>
        </w:r>
        <w:r>
          <w:rPr>
            <w:rFonts w:ascii="Times New Roman" w:hAnsi="Times New Roman"/>
          </w:rPr>
          <w:t>е</w:t>
        </w:r>
        <w:r w:rsidRPr="004E66EC">
          <w:rPr>
            <w:rFonts w:ascii="Times New Roman" w:hAnsi="Times New Roman"/>
          </w:rPr>
          <w:t xml:space="preserve"> "б"</w:t>
        </w:r>
        <w:r>
          <w:rPr>
            <w:rFonts w:ascii="Times New Roman" w:hAnsi="Times New Roman"/>
          </w:rPr>
          <w:t xml:space="preserve">, пункте </w:t>
        </w:r>
        <w:r w:rsidRPr="0078504B">
          <w:rPr>
            <w:rFonts w:ascii="Times New Roman" w:hAnsi="Times New Roman"/>
          </w:rPr>
          <w:t>"</w:t>
        </w:r>
        <w:r>
          <w:rPr>
            <w:rFonts w:ascii="Times New Roman" w:hAnsi="Times New Roman"/>
          </w:rPr>
          <w:t>е</w:t>
        </w:r>
        <w:r w:rsidRPr="0078504B">
          <w:rPr>
            <w:rFonts w:ascii="Times New Roman" w:hAnsi="Times New Roman"/>
          </w:rPr>
          <w:t>"</w:t>
        </w:r>
        <w:r w:rsidRPr="004E66EC">
          <w:rPr>
            <w:rFonts w:ascii="Times New Roman" w:hAnsi="Times New Roman"/>
          </w:rPr>
          <w:t xml:space="preserve"> пункта 14</w:t>
        </w:r>
      </w:hyperlink>
      <w:r w:rsidRPr="004E66EC">
        <w:rPr>
          <w:rFonts w:ascii="Times New Roman" w:hAnsi="Times New Roman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4E66EC">
          <w:rPr>
            <w:rFonts w:ascii="Times New Roman" w:hAnsi="Times New Roman"/>
          </w:rPr>
          <w:t>статьи 12</w:t>
        </w:r>
      </w:hyperlink>
      <w:r w:rsidRPr="004E66EC">
        <w:rPr>
          <w:rFonts w:ascii="Times New Roman" w:hAnsi="Times New Roman"/>
        </w:rPr>
        <w:t xml:space="preserve"> Федерального закона от 25 декабря 2008 г. N 273-ФЗ "О противодействии коррупции". </w:t>
      </w: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E66EC">
        <w:rPr>
          <w:rFonts w:ascii="Times New Roman" w:hAnsi="Times New Roman"/>
        </w:rPr>
        <w:t xml:space="preserve">17. Обращение, указанное в </w:t>
      </w:r>
      <w:hyperlink w:anchor="Par116" w:history="1">
        <w:r w:rsidRPr="004E66EC">
          <w:rPr>
            <w:rFonts w:ascii="Times New Roman" w:hAnsi="Times New Roman"/>
          </w:rPr>
          <w:t>абзаце втором подпункт</w:t>
        </w:r>
        <w:r>
          <w:rPr>
            <w:rFonts w:ascii="Times New Roman" w:hAnsi="Times New Roman"/>
          </w:rPr>
          <w:t>е</w:t>
        </w:r>
        <w:r w:rsidRPr="004E66EC">
          <w:rPr>
            <w:rFonts w:ascii="Times New Roman" w:hAnsi="Times New Roman"/>
          </w:rPr>
          <w:t xml:space="preserve"> "б"</w:t>
        </w:r>
        <w:r>
          <w:rPr>
            <w:rFonts w:ascii="Times New Roman" w:hAnsi="Times New Roman"/>
          </w:rPr>
          <w:t xml:space="preserve">, пункте </w:t>
        </w:r>
        <w:r w:rsidRPr="0078504B">
          <w:rPr>
            <w:rFonts w:ascii="Times New Roman" w:hAnsi="Times New Roman"/>
          </w:rPr>
          <w:t>"е</w:t>
        </w:r>
        <w:proofErr w:type="gramStart"/>
        <w:r w:rsidRPr="0078504B">
          <w:rPr>
            <w:rFonts w:ascii="Times New Roman" w:hAnsi="Times New Roman"/>
          </w:rPr>
          <w:t>"</w:t>
        </w:r>
        <w:r>
          <w:rPr>
            <w:rFonts w:ascii="Times New Roman" w:hAnsi="Times New Roman"/>
          </w:rPr>
          <w:t xml:space="preserve"> </w:t>
        </w:r>
        <w:r w:rsidRPr="004E66EC">
          <w:rPr>
            <w:rFonts w:ascii="Times New Roman" w:hAnsi="Times New Roman"/>
          </w:rPr>
          <w:t xml:space="preserve"> пункта</w:t>
        </w:r>
        <w:proofErr w:type="gramEnd"/>
        <w:r w:rsidRPr="004E66EC">
          <w:rPr>
            <w:rFonts w:ascii="Times New Roman" w:hAnsi="Times New Roman"/>
          </w:rPr>
          <w:t xml:space="preserve"> 14</w:t>
        </w:r>
      </w:hyperlink>
      <w:r w:rsidRPr="004E66EC">
        <w:rPr>
          <w:rFonts w:ascii="Times New Roman" w:hAnsi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</w:rPr>
      </w:pPr>
      <w:r w:rsidRPr="004E66EC">
        <w:rPr>
          <w:rFonts w:ascii="Times New Roman" w:hAnsi="Times New Roman"/>
        </w:rPr>
        <w:t xml:space="preserve">18. Уведомление, указанное в </w:t>
      </w:r>
      <w:hyperlink w:anchor="Par123" w:history="1">
        <w:r w:rsidRPr="004E66EC">
          <w:rPr>
            <w:rFonts w:ascii="Times New Roman" w:hAnsi="Times New Roman"/>
          </w:rPr>
          <w:t>подпункт</w:t>
        </w:r>
        <w:r>
          <w:rPr>
            <w:rFonts w:ascii="Times New Roman" w:hAnsi="Times New Roman"/>
          </w:rPr>
          <w:t>ах</w:t>
        </w:r>
        <w:r w:rsidRPr="004E66EC">
          <w:rPr>
            <w:rFonts w:ascii="Times New Roman" w:hAnsi="Times New Roman"/>
          </w:rPr>
          <w:t xml:space="preserve"> "д"</w:t>
        </w:r>
        <w:r>
          <w:rPr>
            <w:rFonts w:ascii="Times New Roman" w:hAnsi="Times New Roman"/>
          </w:rPr>
          <w:t xml:space="preserve">, </w:t>
        </w:r>
        <w:r w:rsidRPr="00611900">
          <w:rPr>
            <w:rFonts w:ascii="Times New Roman" w:hAnsi="Times New Roman"/>
          </w:rPr>
          <w:t>"е"</w:t>
        </w:r>
        <w:r w:rsidRPr="004E66EC">
          <w:rPr>
            <w:rFonts w:ascii="Times New Roman" w:hAnsi="Times New Roman"/>
          </w:rPr>
          <w:t xml:space="preserve"> пункта 14</w:t>
        </w:r>
      </w:hyperlink>
      <w:r w:rsidRPr="004E66EC">
        <w:rPr>
          <w:rFonts w:ascii="Times New Roman" w:hAnsi="Times New Roman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 в органе, требований </w:t>
      </w:r>
      <w:hyperlink r:id="rId15" w:history="1">
        <w:r w:rsidRPr="004E66EC">
          <w:rPr>
            <w:rFonts w:ascii="Times New Roman" w:hAnsi="Times New Roman"/>
          </w:rPr>
          <w:t>статьи 12</w:t>
        </w:r>
      </w:hyperlink>
      <w:r w:rsidRPr="004E66EC">
        <w:rPr>
          <w:rFonts w:ascii="Times New Roman" w:hAnsi="Times New Roman"/>
        </w:rPr>
        <w:t xml:space="preserve"> Федерального закона от 25 декабря 2008 г. N 273-ФЗ "О противодействии коррупции". </w:t>
      </w:r>
    </w:p>
    <w:p w:rsidR="00CA6E6A" w:rsidRPr="00854EEF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19.</w:t>
      </w:r>
      <w:r w:rsidRPr="00854EEF">
        <w:rPr>
          <w:rFonts w:ascii="Times New Roman" w:hAnsi="Times New Roman"/>
          <w:lang w:eastAsia="ru-RU"/>
        </w:rPr>
        <w:t xml:space="preserve"> Уведомление, указанное в </w:t>
      </w:r>
      <w:hyperlink r:id="rId16" w:history="1">
        <w:r w:rsidRPr="00854EEF">
          <w:rPr>
            <w:rFonts w:ascii="Times New Roman" w:hAnsi="Times New Roman"/>
            <w:lang w:eastAsia="ru-RU"/>
          </w:rPr>
          <w:t>абзаце пятом подпункта "б" пункта 14</w:t>
        </w:r>
      </w:hyperlink>
      <w:r w:rsidRPr="00854EEF">
        <w:rPr>
          <w:rFonts w:ascii="Times New Roman" w:hAnsi="Times New Roman"/>
          <w:lang w:eastAsia="ru-RU"/>
        </w:rPr>
        <w:t xml:space="preserve"> настоящего Положения, рассматривается подразделением кадровой службы органа, которое осуществляет подготовку мотивированного заключения по результатам рассмотрения уведомления.</w:t>
      </w:r>
    </w:p>
    <w:p w:rsidR="00CA6E6A" w:rsidRPr="00854EEF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20.</w:t>
      </w:r>
      <w:r w:rsidRPr="00854EEF">
        <w:rPr>
          <w:rFonts w:ascii="Times New Roman" w:hAnsi="Times New Roman"/>
          <w:lang w:eastAsia="ru-RU"/>
        </w:rPr>
        <w:t xml:space="preserve"> При подготовке мотивированного заключения по результатам рассмотрения обращения, указанного в </w:t>
      </w:r>
      <w:hyperlink r:id="rId17" w:history="1">
        <w:r w:rsidRPr="00854EEF">
          <w:rPr>
            <w:rFonts w:ascii="Times New Roman" w:hAnsi="Times New Roman"/>
            <w:lang w:eastAsia="ru-RU"/>
          </w:rPr>
          <w:t>абзаце втором подпункта "б" пункта 14</w:t>
        </w:r>
      </w:hyperlink>
      <w:r w:rsidRPr="00854EEF">
        <w:rPr>
          <w:rFonts w:ascii="Times New Roman" w:hAnsi="Times New Roman"/>
          <w:lang w:eastAsia="ru-RU"/>
        </w:rPr>
        <w:t xml:space="preserve"> настоящего Положения, или уведомлений, указанных в </w:t>
      </w:r>
      <w:hyperlink r:id="rId18" w:history="1">
        <w:r w:rsidRPr="00854EEF">
          <w:rPr>
            <w:rFonts w:ascii="Times New Roman" w:hAnsi="Times New Roman"/>
            <w:lang w:eastAsia="ru-RU"/>
          </w:rPr>
          <w:t>абзаце пятом подпункта "б"</w:t>
        </w:r>
      </w:hyperlink>
      <w:r w:rsidRPr="00854EEF">
        <w:rPr>
          <w:rFonts w:ascii="Times New Roman" w:hAnsi="Times New Roman"/>
          <w:lang w:eastAsia="ru-RU"/>
        </w:rPr>
        <w:t xml:space="preserve"> и </w:t>
      </w:r>
      <w:hyperlink r:id="rId19" w:history="1">
        <w:r w:rsidRPr="00854EEF">
          <w:rPr>
            <w:rFonts w:ascii="Times New Roman" w:hAnsi="Times New Roman"/>
            <w:lang w:eastAsia="ru-RU"/>
          </w:rPr>
          <w:t>подпункт</w:t>
        </w:r>
        <w:r>
          <w:rPr>
            <w:rFonts w:ascii="Times New Roman" w:hAnsi="Times New Roman"/>
            <w:lang w:eastAsia="ru-RU"/>
          </w:rPr>
          <w:t>ах</w:t>
        </w:r>
        <w:r w:rsidRPr="00854EEF">
          <w:rPr>
            <w:rFonts w:ascii="Times New Roman" w:hAnsi="Times New Roman"/>
            <w:lang w:eastAsia="ru-RU"/>
          </w:rPr>
          <w:t xml:space="preserve"> "д"</w:t>
        </w:r>
        <w:r>
          <w:rPr>
            <w:rFonts w:ascii="Times New Roman" w:hAnsi="Times New Roman"/>
            <w:lang w:eastAsia="ru-RU"/>
          </w:rPr>
          <w:t xml:space="preserve">, </w:t>
        </w:r>
        <w:r w:rsidRPr="00611900">
          <w:rPr>
            <w:rFonts w:ascii="Times New Roman" w:hAnsi="Times New Roman"/>
            <w:lang w:eastAsia="ru-RU"/>
          </w:rPr>
          <w:t>"</w:t>
        </w:r>
        <w:r>
          <w:rPr>
            <w:rFonts w:ascii="Times New Roman" w:hAnsi="Times New Roman"/>
            <w:lang w:eastAsia="ru-RU"/>
          </w:rPr>
          <w:t>е</w:t>
        </w:r>
        <w:r w:rsidRPr="00611900">
          <w:rPr>
            <w:rFonts w:ascii="Times New Roman" w:hAnsi="Times New Roman"/>
            <w:lang w:eastAsia="ru-RU"/>
          </w:rPr>
          <w:t>"</w:t>
        </w:r>
        <w:r>
          <w:rPr>
            <w:rFonts w:ascii="Times New Roman" w:hAnsi="Times New Roman"/>
            <w:lang w:eastAsia="ru-RU"/>
          </w:rPr>
          <w:t xml:space="preserve"> </w:t>
        </w:r>
        <w:r w:rsidRPr="00854EEF">
          <w:rPr>
            <w:rFonts w:ascii="Times New Roman" w:hAnsi="Times New Roman"/>
            <w:lang w:eastAsia="ru-RU"/>
          </w:rPr>
          <w:t xml:space="preserve"> пункта 14</w:t>
        </w:r>
      </w:hyperlink>
      <w:r w:rsidRPr="00854EEF">
        <w:rPr>
          <w:rFonts w:ascii="Times New Roman" w:hAnsi="Times New Roman"/>
          <w:lang w:eastAsia="ru-RU"/>
        </w:rPr>
        <w:t xml:space="preserve">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6E6A" w:rsidRPr="003D03F7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>«20.1. Мотивированные заключения, предусмотренные пунктами 16, 18 и 19 настоящего</w:t>
      </w:r>
      <w:r w:rsidRPr="003D03F7">
        <w:rPr>
          <w:rFonts w:ascii="Times New Roman" w:eastAsia="Times New Roman" w:hAnsi="Times New Roman"/>
          <w:color w:val="000000"/>
          <w:kern w:val="1"/>
          <w:sz w:val="26"/>
          <w:szCs w:val="26"/>
          <w:lang w:eastAsia="ar-SA"/>
        </w:rPr>
        <w:t xml:space="preserve"> </w:t>
      </w:r>
      <w:r w:rsidRPr="003D03F7">
        <w:rPr>
          <w:rFonts w:ascii="Times New Roman" w:hAnsi="Times New Roman"/>
          <w:lang w:eastAsia="ru-RU"/>
        </w:rPr>
        <w:t>Положения, должны содержать:</w:t>
      </w:r>
    </w:p>
    <w:p w:rsidR="00CA6E6A" w:rsidRPr="003D03F7" w:rsidRDefault="00CA6E6A" w:rsidP="00CA6E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</w:t>
      </w:r>
      <w:r w:rsidRPr="001A05B3">
        <w:rPr>
          <w:rFonts w:ascii="Times New Roman" w:hAnsi="Times New Roman"/>
          <w:lang w:eastAsia="ru-RU"/>
        </w:rPr>
        <w:t xml:space="preserve">, </w:t>
      </w:r>
      <w:r w:rsidRPr="003D03F7">
        <w:rPr>
          <w:rFonts w:ascii="Times New Roman" w:hAnsi="Times New Roman"/>
          <w:lang w:eastAsia="ru-RU"/>
        </w:rPr>
        <w:t>"</w:t>
      </w:r>
      <w:r w:rsidRPr="001A05B3">
        <w:rPr>
          <w:rFonts w:ascii="Times New Roman" w:hAnsi="Times New Roman"/>
          <w:lang w:eastAsia="ru-RU"/>
        </w:rPr>
        <w:t>е</w:t>
      </w:r>
      <w:proofErr w:type="gramStart"/>
      <w:r w:rsidRPr="003D03F7">
        <w:rPr>
          <w:rFonts w:ascii="Times New Roman" w:hAnsi="Times New Roman"/>
          <w:lang w:eastAsia="ru-RU"/>
        </w:rPr>
        <w:t>"</w:t>
      </w:r>
      <w:r w:rsidRPr="001A05B3">
        <w:rPr>
          <w:rFonts w:ascii="Times New Roman" w:hAnsi="Times New Roman"/>
          <w:lang w:eastAsia="ru-RU"/>
        </w:rPr>
        <w:t xml:space="preserve"> </w:t>
      </w:r>
      <w:r w:rsidRPr="003D03F7">
        <w:rPr>
          <w:rFonts w:ascii="Times New Roman" w:hAnsi="Times New Roman"/>
          <w:lang w:eastAsia="ru-RU"/>
        </w:rPr>
        <w:t xml:space="preserve"> пункта</w:t>
      </w:r>
      <w:proofErr w:type="gramEnd"/>
      <w:r w:rsidRPr="003D03F7">
        <w:rPr>
          <w:rFonts w:ascii="Times New Roman" w:hAnsi="Times New Roman"/>
          <w:lang w:eastAsia="ru-RU"/>
        </w:rPr>
        <w:t xml:space="preserve"> 14 настоящего Положения;</w:t>
      </w:r>
    </w:p>
    <w:p w:rsidR="00CA6E6A" w:rsidRPr="003D03F7" w:rsidRDefault="00CA6E6A" w:rsidP="00CA6E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6E6A" w:rsidRPr="003D03F7" w:rsidRDefault="00CA6E6A" w:rsidP="00CA6E6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</w:t>
      </w:r>
      <w:r w:rsidRPr="001A05B3">
        <w:rPr>
          <w:rFonts w:ascii="Times New Roman" w:hAnsi="Times New Roman"/>
          <w:lang w:eastAsia="ru-RU"/>
        </w:rPr>
        <w:t xml:space="preserve">ах </w:t>
      </w:r>
      <w:r w:rsidRPr="003D03F7">
        <w:rPr>
          <w:rFonts w:ascii="Times New Roman" w:hAnsi="Times New Roman"/>
          <w:lang w:eastAsia="ru-RU"/>
        </w:rPr>
        <w:t>"д"</w:t>
      </w:r>
      <w:r w:rsidRPr="001A05B3">
        <w:rPr>
          <w:rFonts w:ascii="Times New Roman" w:hAnsi="Times New Roman"/>
          <w:lang w:eastAsia="ru-RU"/>
        </w:rPr>
        <w:t xml:space="preserve">, </w:t>
      </w:r>
      <w:r w:rsidRPr="003D03F7">
        <w:rPr>
          <w:rFonts w:ascii="Times New Roman" w:hAnsi="Times New Roman"/>
          <w:lang w:eastAsia="ru-RU"/>
        </w:rPr>
        <w:t>"</w:t>
      </w:r>
      <w:r w:rsidRPr="001A05B3">
        <w:rPr>
          <w:rFonts w:ascii="Times New Roman" w:hAnsi="Times New Roman"/>
          <w:lang w:eastAsia="ru-RU"/>
        </w:rPr>
        <w:t>е</w:t>
      </w:r>
      <w:proofErr w:type="gramStart"/>
      <w:r w:rsidRPr="003D03F7">
        <w:rPr>
          <w:rFonts w:ascii="Times New Roman" w:hAnsi="Times New Roman"/>
          <w:lang w:eastAsia="ru-RU"/>
        </w:rPr>
        <w:t>"</w:t>
      </w:r>
      <w:r w:rsidRPr="001A05B3">
        <w:rPr>
          <w:rFonts w:ascii="Times New Roman" w:hAnsi="Times New Roman"/>
          <w:lang w:eastAsia="ru-RU"/>
        </w:rPr>
        <w:t xml:space="preserve"> </w:t>
      </w:r>
      <w:r w:rsidRPr="003D03F7">
        <w:rPr>
          <w:rFonts w:ascii="Times New Roman" w:hAnsi="Times New Roman"/>
          <w:lang w:eastAsia="ru-RU"/>
        </w:rPr>
        <w:t xml:space="preserve"> пункта</w:t>
      </w:r>
      <w:proofErr w:type="gramEnd"/>
      <w:r w:rsidRPr="003D03F7">
        <w:rPr>
          <w:rFonts w:ascii="Times New Roman" w:hAnsi="Times New Roman"/>
          <w:lang w:eastAsia="ru-RU"/>
        </w:rPr>
        <w:t xml:space="preserve"> 16 настоящего Положения, а также рекомендации для принятия одного из решений в соответствии с пунктами 30, 34, 36 настоящего Положения.»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21. Председатель комиссии при поступлении к нему в порядке, предусмотренном нормативным правовым </w:t>
      </w:r>
      <w:proofErr w:type="gramStart"/>
      <w:r w:rsidRPr="003D03F7">
        <w:rPr>
          <w:rFonts w:ascii="Times New Roman" w:hAnsi="Times New Roman"/>
        </w:rPr>
        <w:t>актом  органа</w:t>
      </w:r>
      <w:proofErr w:type="gramEnd"/>
      <w:r w:rsidRPr="003D03F7">
        <w:rPr>
          <w:rFonts w:ascii="Times New Roman" w:hAnsi="Times New Roman"/>
        </w:rPr>
        <w:t>, информации, содержащей основания для проведения заседания комиссии: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37" w:history="1">
        <w:r w:rsidRPr="003D03F7">
          <w:rPr>
            <w:rFonts w:ascii="Times New Roman" w:hAnsi="Times New Roman"/>
          </w:rPr>
          <w:t>пунктами 20</w:t>
        </w:r>
      </w:hyperlink>
      <w:r w:rsidRPr="003D03F7">
        <w:rPr>
          <w:rFonts w:ascii="Times New Roman" w:hAnsi="Times New Roman"/>
        </w:rPr>
        <w:t xml:space="preserve"> и </w:t>
      </w:r>
      <w:hyperlink w:anchor="Par139" w:history="1">
        <w:r w:rsidRPr="003D03F7">
          <w:rPr>
            <w:rFonts w:ascii="Times New Roman" w:hAnsi="Times New Roman"/>
          </w:rPr>
          <w:t>21</w:t>
        </w:r>
      </w:hyperlink>
      <w:r w:rsidRPr="003D03F7">
        <w:rPr>
          <w:rFonts w:ascii="Times New Roman" w:hAnsi="Times New Roman"/>
        </w:rPr>
        <w:t xml:space="preserve"> настоящего Положения;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образования либо должностному лицу кадровой службы, и с результатами ее проверки;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3D03F7">
          <w:rPr>
            <w:rFonts w:ascii="Times New Roman" w:hAnsi="Times New Roman"/>
          </w:rPr>
          <w:t>подпункте "б" пункта 11</w:t>
        </w:r>
      </w:hyperlink>
      <w:r w:rsidRPr="003D03F7">
        <w:rPr>
          <w:rFonts w:ascii="Times New Roman" w:hAnsi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22. Заседание комиссии по рассмотрению заявления, указанного в </w:t>
      </w:r>
      <w:hyperlink w:anchor="Par117" w:history="1">
        <w:r w:rsidRPr="003D03F7">
          <w:rPr>
            <w:rFonts w:ascii="Times New Roman" w:hAnsi="Times New Roman"/>
          </w:rPr>
          <w:t>абзаце третьем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23. Уведомление, указанное в </w:t>
      </w:r>
      <w:hyperlink w:anchor="Par123" w:history="1">
        <w:r w:rsidRPr="003D03F7">
          <w:rPr>
            <w:rFonts w:ascii="Times New Roman" w:hAnsi="Times New Roman"/>
          </w:rPr>
          <w:t>подпункт</w:t>
        </w:r>
        <w:r>
          <w:rPr>
            <w:rFonts w:ascii="Times New Roman" w:hAnsi="Times New Roman"/>
          </w:rPr>
          <w:t>ах</w:t>
        </w:r>
        <w:r w:rsidRPr="003D03F7">
          <w:rPr>
            <w:rFonts w:ascii="Times New Roman" w:hAnsi="Times New Roman"/>
          </w:rPr>
          <w:t xml:space="preserve"> "д</w:t>
        </w:r>
        <w:proofErr w:type="gramStart"/>
        <w:r w:rsidRPr="003D03F7">
          <w:rPr>
            <w:rFonts w:ascii="Times New Roman" w:hAnsi="Times New Roman"/>
          </w:rPr>
          <w:t>"</w:t>
        </w:r>
        <w:r>
          <w:rPr>
            <w:rFonts w:ascii="Times New Roman" w:hAnsi="Times New Roman"/>
          </w:rPr>
          <w:t xml:space="preserve">, </w:t>
        </w:r>
        <w:r w:rsidRPr="003D03F7">
          <w:rPr>
            <w:rFonts w:ascii="Times New Roman" w:hAnsi="Times New Roman"/>
          </w:rPr>
          <w:t xml:space="preserve"> "</w:t>
        </w:r>
        <w:proofErr w:type="gramEnd"/>
        <w:r>
          <w:rPr>
            <w:rFonts w:ascii="Times New Roman" w:hAnsi="Times New Roman"/>
          </w:rPr>
          <w:t>е</w:t>
        </w:r>
        <w:r w:rsidRPr="003D03F7">
          <w:rPr>
            <w:rFonts w:ascii="Times New Roman" w:hAnsi="Times New Roman"/>
          </w:rPr>
          <w:t>" пункта 14</w:t>
        </w:r>
      </w:hyperlink>
      <w:r w:rsidRPr="003D03F7">
        <w:rPr>
          <w:rFonts w:ascii="Times New Roman" w:hAnsi="Times New Roman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A6E6A" w:rsidRPr="003D03F7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eastAsia="Times New Roman" w:hAnsi="Times New Roman" w:cs="Calibri"/>
          <w:szCs w:val="20"/>
          <w:lang w:eastAsia="ru-RU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proofErr w:type="gramStart"/>
      <w:r w:rsidRPr="003D03F7">
        <w:rPr>
          <w:rFonts w:ascii="Times New Roman" w:eastAsia="Times New Roman" w:hAnsi="Times New Roman" w:cs="Calibri"/>
          <w:szCs w:val="20"/>
          <w:lang w:eastAsia="ru-RU"/>
        </w:rPr>
        <w:t>муниципальной  службы</w:t>
      </w:r>
      <w:proofErr w:type="gramEnd"/>
      <w:r w:rsidRPr="003D03F7">
        <w:rPr>
          <w:rFonts w:ascii="Times New Roman" w:eastAsia="Times New Roman" w:hAnsi="Times New Roman" w:cs="Calibri"/>
          <w:szCs w:val="20"/>
          <w:lang w:eastAsia="ru-RU"/>
        </w:rPr>
        <w:t xml:space="preserve"> в органе.</w:t>
      </w:r>
      <w:r w:rsidRPr="003D03F7">
        <w:rPr>
          <w:rFonts w:eastAsia="Times New Roman" w:cs="Calibri"/>
          <w:szCs w:val="20"/>
          <w:lang w:eastAsia="ru-RU"/>
        </w:rPr>
        <w:t xml:space="preserve"> </w:t>
      </w:r>
      <w:r w:rsidRPr="003D03F7">
        <w:rPr>
          <w:rFonts w:ascii="Times New Roman" w:hAnsi="Times New Roman"/>
          <w:lang w:eastAsia="ru-RU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history="1">
        <w:r w:rsidRPr="003D03F7">
          <w:rPr>
            <w:rFonts w:ascii="Times New Roman" w:hAnsi="Times New Roman"/>
            <w:lang w:eastAsia="ru-RU"/>
          </w:rPr>
          <w:t>подпунктом "б" пункта 14</w:t>
        </w:r>
      </w:hyperlink>
      <w:r w:rsidRPr="003D03F7">
        <w:rPr>
          <w:rFonts w:ascii="Times New Roman" w:hAnsi="Times New Roman"/>
          <w:lang w:eastAsia="ru-RU"/>
        </w:rPr>
        <w:t xml:space="preserve"> настоящего Положения.</w:t>
      </w:r>
    </w:p>
    <w:p w:rsidR="00CA6E6A" w:rsidRPr="003D03F7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lastRenderedPageBreak/>
        <w:t>25. Заседания комиссии могут проводиться в отсутствие муниципального служащего или гражданина в случае:</w:t>
      </w:r>
    </w:p>
    <w:p w:rsidR="00CA6E6A" w:rsidRPr="003D03F7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 xml:space="preserve">а) если в обращении, заявлении или уведомлении, предусмотренных </w:t>
      </w:r>
      <w:hyperlink r:id="rId21" w:history="1">
        <w:r w:rsidRPr="003D03F7">
          <w:rPr>
            <w:rFonts w:ascii="Times New Roman" w:hAnsi="Times New Roman"/>
            <w:lang w:eastAsia="ru-RU"/>
          </w:rPr>
          <w:t>подпункт</w:t>
        </w:r>
        <w:r>
          <w:rPr>
            <w:rFonts w:ascii="Times New Roman" w:hAnsi="Times New Roman"/>
            <w:lang w:eastAsia="ru-RU"/>
          </w:rPr>
          <w:t>ах</w:t>
        </w:r>
        <w:r w:rsidRPr="003D03F7">
          <w:rPr>
            <w:rFonts w:ascii="Times New Roman" w:hAnsi="Times New Roman"/>
            <w:lang w:eastAsia="ru-RU"/>
          </w:rPr>
          <w:t xml:space="preserve"> "б"</w:t>
        </w:r>
        <w:r>
          <w:rPr>
            <w:rFonts w:ascii="Times New Roman" w:hAnsi="Times New Roman"/>
            <w:lang w:eastAsia="ru-RU"/>
          </w:rPr>
          <w:t xml:space="preserve">, </w:t>
        </w:r>
        <w:r w:rsidRPr="003D03F7">
          <w:rPr>
            <w:rFonts w:ascii="Times New Roman" w:hAnsi="Times New Roman"/>
            <w:lang w:eastAsia="ru-RU"/>
          </w:rPr>
          <w:t>"</w:t>
        </w:r>
        <w:r>
          <w:rPr>
            <w:rFonts w:ascii="Times New Roman" w:hAnsi="Times New Roman"/>
            <w:lang w:eastAsia="ru-RU"/>
          </w:rPr>
          <w:t>е</w:t>
        </w:r>
        <w:r w:rsidRPr="003D03F7">
          <w:rPr>
            <w:rFonts w:ascii="Times New Roman" w:hAnsi="Times New Roman"/>
            <w:lang w:eastAsia="ru-RU"/>
          </w:rPr>
          <w:t>" пункта 14</w:t>
        </w:r>
      </w:hyperlink>
      <w:r w:rsidRPr="003D03F7">
        <w:rPr>
          <w:rFonts w:ascii="Times New Roman" w:hAnsi="Times New Roman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6E6A" w:rsidRPr="003D03F7" w:rsidRDefault="00CA6E6A" w:rsidP="00CA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D03F7">
        <w:rPr>
          <w:rFonts w:ascii="Times New Roman" w:hAnsi="Times New Roman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28. По итогам рассмотрения вопроса, указанного в </w:t>
      </w:r>
      <w:hyperlink w:anchor="Par113" w:history="1">
        <w:r w:rsidRPr="003D03F7">
          <w:rPr>
            <w:rFonts w:ascii="Times New Roman" w:hAnsi="Times New Roman"/>
          </w:rPr>
          <w:t>абзаце втором подпункта "а"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своих супруги (супруга) и несовершеннолетних детей являются достоверными и полными;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б) установить, что сведения о доходах, об имуществе и обязательствах имущественного характера своих супруги (супруга) и несовершеннолетних детей,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29. По итогам рассмотрения вопроса, указанного в </w:t>
      </w:r>
      <w:hyperlink w:anchor="Par114" w:history="1">
        <w:r w:rsidRPr="003D03F7">
          <w:rPr>
            <w:rFonts w:ascii="Times New Roman" w:hAnsi="Times New Roman"/>
          </w:rPr>
          <w:t>абзаце третьем подпункта "а"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proofErr w:type="gramStart"/>
      <w:r w:rsidRPr="003D03F7">
        <w:rPr>
          <w:rFonts w:ascii="Times New Roman" w:hAnsi="Times New Roman"/>
        </w:rPr>
        <w:t>руководителю  органа</w:t>
      </w:r>
      <w:proofErr w:type="gramEnd"/>
      <w:r w:rsidRPr="003D03F7">
        <w:rPr>
          <w:rFonts w:ascii="Times New Roman" w:hAnsi="Times New Roman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служащему конкретную меру ответственности.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30. По итогам рассмотрения вопроса, указанного в </w:t>
      </w:r>
      <w:hyperlink w:anchor="Par116" w:history="1">
        <w:r w:rsidRPr="003D03F7">
          <w:rPr>
            <w:rFonts w:ascii="Times New Roman" w:hAnsi="Times New Roman"/>
          </w:rPr>
          <w:t>абзаце втором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proofErr w:type="gramStart"/>
      <w:r w:rsidRPr="003D03F7">
        <w:rPr>
          <w:rFonts w:ascii="Times New Roman" w:hAnsi="Times New Roman"/>
        </w:rPr>
        <w:t>по  управлению</w:t>
      </w:r>
      <w:proofErr w:type="gramEnd"/>
      <w:r w:rsidRPr="003D03F7">
        <w:rPr>
          <w:rFonts w:ascii="Times New Roman" w:hAnsi="Times New Roman"/>
        </w:rPr>
        <w:t xml:space="preserve"> этой организацией входили в его должностные (служебные) обязанности;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31. По итогам рассмотрения вопроса, указанного в </w:t>
      </w:r>
      <w:hyperlink w:anchor="Par117" w:history="1">
        <w:r w:rsidRPr="003D03F7">
          <w:rPr>
            <w:rFonts w:ascii="Times New Roman" w:hAnsi="Times New Roman"/>
          </w:rPr>
          <w:t>абзаце третьем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32. По итогам рассмотрения вопроса, указанного в </w:t>
      </w:r>
      <w:hyperlink w:anchor="Par121" w:history="1">
        <w:r w:rsidRPr="003D03F7">
          <w:rPr>
            <w:rFonts w:ascii="Times New Roman" w:hAnsi="Times New Roman"/>
          </w:rPr>
          <w:t>подпункте "г" пункта 14</w:t>
        </w:r>
      </w:hyperlink>
      <w:r w:rsidRPr="003D03F7">
        <w:rPr>
          <w:rFonts w:ascii="Times New Roman" w:hAnsi="Times New Roman"/>
        </w:rPr>
        <w:t xml:space="preserve"> настоящего </w:t>
      </w:r>
      <w:r w:rsidRPr="003D03F7">
        <w:rPr>
          <w:rFonts w:ascii="Times New Roman" w:hAnsi="Times New Roman"/>
        </w:rPr>
        <w:lastRenderedPageBreak/>
        <w:t>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3D03F7">
          <w:rPr>
            <w:rFonts w:ascii="Times New Roman" w:hAnsi="Times New Roman"/>
          </w:rPr>
          <w:t>частью 1 статьи 3</w:t>
        </w:r>
      </w:hyperlink>
      <w:r w:rsidRPr="003D03F7">
        <w:rPr>
          <w:rFonts w:ascii="Times New Roman" w:hAnsi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3D03F7">
          <w:rPr>
            <w:rFonts w:ascii="Times New Roman" w:hAnsi="Times New Roman"/>
          </w:rPr>
          <w:t>частью 1 статьи 3</w:t>
        </w:r>
      </w:hyperlink>
      <w:r w:rsidRPr="003D03F7">
        <w:rPr>
          <w:rFonts w:ascii="Times New Roman" w:hAnsi="Times New Roman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33.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3D03F7">
          <w:rPr>
            <w:rFonts w:ascii="Times New Roman" w:hAnsi="Times New Roman"/>
          </w:rPr>
          <w:t>закона</w:t>
        </w:r>
      </w:hyperlink>
      <w:r w:rsidRPr="003D03F7">
        <w:rPr>
          <w:rFonts w:ascii="Times New Roman" w:hAnsi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A6E6A" w:rsidRPr="003D03F7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3D03F7">
        <w:rPr>
          <w:rFonts w:ascii="Times New Roman" w:eastAsia="Times New Roman" w:hAnsi="Times New Roman" w:cs="Calibri"/>
          <w:szCs w:val="20"/>
          <w:lang w:eastAsia="ru-RU"/>
        </w:rPr>
        <w:t xml:space="preserve">34. По итогам рассмотрения вопроса, указанного в абзаце пятом подпункта «б» пункта 14 Настоящего положения, комиссия принимает </w:t>
      </w:r>
      <w:r w:rsidRPr="003D03F7">
        <w:rPr>
          <w:rFonts w:ascii="Times New Roman" w:eastAsia="Times New Roman" w:hAnsi="Times New Roman"/>
          <w:szCs w:val="20"/>
          <w:lang w:eastAsia="ru-RU"/>
        </w:rPr>
        <w:t>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3D03F7">
        <w:rPr>
          <w:rFonts w:ascii="Times New Roman" w:eastAsia="Times New Roman" w:hAnsi="Times New Roman"/>
          <w:szCs w:val="20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6E6A" w:rsidRPr="003D03F7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3D03F7">
        <w:rPr>
          <w:rFonts w:ascii="Times New Roman" w:eastAsia="Times New Roman" w:hAnsi="Times New Roman"/>
          <w:szCs w:val="2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CA6E6A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  <w:r w:rsidRPr="003D03F7">
        <w:rPr>
          <w:rFonts w:ascii="Times New Roman" w:eastAsia="Times New Roman" w:hAnsi="Times New Roman"/>
          <w:szCs w:val="20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CA6E6A" w:rsidRPr="002E2692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34.1 </w:t>
      </w:r>
      <w:r w:rsidRPr="002E26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итогам рассмотрения вопроса, указанного в </w:t>
      </w:r>
      <w:hyperlink w:anchor="sub_10166" w:history="1">
        <w:r w:rsidRPr="002E269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"е" пункта 16</w:t>
        </w:r>
      </w:hyperlink>
      <w:r w:rsidRPr="002E26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CA6E6A" w:rsidRPr="002E2692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2541"/>
      <w:r w:rsidRPr="002E26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A6E6A" w:rsidRPr="002E2692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2542"/>
      <w:bookmarkEnd w:id="0"/>
      <w:r w:rsidRPr="002E26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1"/>
    <w:p w:rsidR="00CA6E6A" w:rsidRPr="003D03F7" w:rsidRDefault="00CA6E6A" w:rsidP="00CA6E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Cs w:val="20"/>
          <w:lang w:eastAsia="ru-RU"/>
        </w:rPr>
      </w:pP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35. По итогам рассмотрения вопросов, указа</w:t>
      </w:r>
      <w:r>
        <w:rPr>
          <w:rFonts w:ascii="Times New Roman" w:hAnsi="Times New Roman"/>
        </w:rPr>
        <w:t xml:space="preserve">нных в подпунктах "а", "б", "г", </w:t>
      </w:r>
      <w:r w:rsidRPr="003D03F7">
        <w:rPr>
          <w:rFonts w:ascii="Times New Roman" w:hAnsi="Times New Roman"/>
        </w:rPr>
        <w:t>"д"</w:t>
      </w:r>
      <w:r>
        <w:rPr>
          <w:rFonts w:ascii="Times New Roman" w:hAnsi="Times New Roman"/>
        </w:rPr>
        <w:t xml:space="preserve"> и </w:t>
      </w:r>
      <w:r w:rsidRPr="003D03F7">
        <w:rPr>
          <w:rFonts w:ascii="Times New Roman" w:hAnsi="Times New Roman"/>
        </w:rPr>
        <w:t>"</w:t>
      </w:r>
      <w:r>
        <w:rPr>
          <w:rFonts w:ascii="Times New Roman" w:hAnsi="Times New Roman"/>
        </w:rPr>
        <w:t>е</w:t>
      </w:r>
      <w:proofErr w:type="gramStart"/>
      <w:r w:rsidRPr="003D03F7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 w:rsidRPr="003D03F7">
        <w:rPr>
          <w:rFonts w:ascii="Times New Roman" w:hAnsi="Times New Roman"/>
        </w:rPr>
        <w:t xml:space="preserve"> пункта</w:t>
      </w:r>
      <w:proofErr w:type="gramEnd"/>
      <w:r w:rsidRPr="003D03F7">
        <w:rPr>
          <w:rFonts w:ascii="Times New Roman" w:hAnsi="Times New Roman"/>
        </w:rPr>
        <w:t xml:space="preserve"> 14 настоящего Положения, и при наличии к тому оснований комиссия может принять иное решение, чем это предусмотрено пунктами 28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36. По итогам рассмотрения вопроса, указанного в </w:t>
      </w:r>
      <w:hyperlink w:anchor="Par123" w:history="1">
        <w:r w:rsidRPr="003D03F7">
          <w:rPr>
            <w:rFonts w:ascii="Times New Roman" w:hAnsi="Times New Roman"/>
          </w:rPr>
          <w:t>подпункте "д"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в отношении гражданина, замещавшего должность муниципальной службы в органе, одно из следующих решений: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proofErr w:type="gramStart"/>
      <w:r w:rsidRPr="003D03F7">
        <w:rPr>
          <w:rFonts w:ascii="Times New Roman" w:hAnsi="Times New Roman"/>
        </w:rPr>
        <w:t>по  управлению</w:t>
      </w:r>
      <w:proofErr w:type="gramEnd"/>
      <w:r w:rsidRPr="003D03F7">
        <w:rPr>
          <w:rFonts w:ascii="Times New Roman" w:hAnsi="Times New Roman"/>
        </w:rPr>
        <w:t xml:space="preserve"> этой организацией входили в его должностные (служебные) обязанности;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3D03F7">
          <w:rPr>
            <w:rFonts w:ascii="Times New Roman" w:hAnsi="Times New Roman"/>
          </w:rPr>
          <w:t>статьи 12</w:t>
        </w:r>
      </w:hyperlink>
      <w:r w:rsidRPr="003D03F7">
        <w:rPr>
          <w:rFonts w:ascii="Times New Roman" w:hAnsi="Times New Roman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проинформировать об указанных обстоятельствах органы прокуратуры и </w:t>
      </w:r>
      <w:r w:rsidRPr="003D03F7">
        <w:rPr>
          <w:rFonts w:ascii="Times New Roman" w:hAnsi="Times New Roman"/>
        </w:rPr>
        <w:lastRenderedPageBreak/>
        <w:t>уведомившую организацию.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37. По итогам рассмотрения вопроса, предусмотренного </w:t>
      </w:r>
      <w:hyperlink w:anchor="Par120" w:history="1">
        <w:r w:rsidRPr="003D03F7">
          <w:rPr>
            <w:rFonts w:ascii="Times New Roman" w:hAnsi="Times New Roman"/>
          </w:rPr>
          <w:t>подпунктом "в" пункта 14</w:t>
        </w:r>
      </w:hyperlink>
      <w:r w:rsidRPr="003D03F7">
        <w:rPr>
          <w:rFonts w:ascii="Times New Roman" w:hAnsi="Times New Roman"/>
        </w:rPr>
        <w:t xml:space="preserve"> настоящего Положения, комиссия принимает соответствующее решение.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38. Для исполнения решений комиссии могут быть подготовлены проекты нормативных правовых актов органа, решений или поручений </w:t>
      </w:r>
      <w:proofErr w:type="gramStart"/>
      <w:r w:rsidRPr="003D03F7">
        <w:rPr>
          <w:rFonts w:ascii="Times New Roman" w:hAnsi="Times New Roman"/>
        </w:rPr>
        <w:t>руководителя  органа</w:t>
      </w:r>
      <w:proofErr w:type="gramEnd"/>
      <w:r w:rsidRPr="003D03F7">
        <w:rPr>
          <w:rFonts w:ascii="Times New Roman" w:hAnsi="Times New Roman"/>
        </w:rPr>
        <w:t>, которые в установленном порядке представляются на рассмотрение руководителя органа.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39. Решения комиссии по вопросам, указанным в </w:t>
      </w:r>
      <w:hyperlink w:anchor="Par111" w:history="1">
        <w:r w:rsidRPr="003D03F7">
          <w:rPr>
            <w:rFonts w:ascii="Times New Roman" w:hAnsi="Times New Roman"/>
          </w:rPr>
          <w:t>пункте 14</w:t>
        </w:r>
      </w:hyperlink>
      <w:r w:rsidRPr="003D03F7">
        <w:rPr>
          <w:rFonts w:ascii="Times New Roman" w:hAnsi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3D03F7">
          <w:rPr>
            <w:rFonts w:ascii="Times New Roman" w:hAnsi="Times New Roman"/>
          </w:rPr>
          <w:t>абзаце втором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3D03F7">
          <w:rPr>
            <w:rFonts w:ascii="Times New Roman" w:hAnsi="Times New Roman"/>
          </w:rPr>
          <w:t>абзаце втором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носит обязательный характер.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41. В протоколе заседания комиссии указываются: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в) предъявляемые </w:t>
      </w:r>
      <w:proofErr w:type="gramStart"/>
      <w:r w:rsidRPr="003D03F7">
        <w:rPr>
          <w:rFonts w:ascii="Times New Roman" w:hAnsi="Times New Roman"/>
        </w:rPr>
        <w:t>к  муниципальному</w:t>
      </w:r>
      <w:proofErr w:type="gramEnd"/>
      <w:r w:rsidRPr="003D03F7">
        <w:rPr>
          <w:rFonts w:ascii="Times New Roman" w:hAnsi="Times New Roman"/>
        </w:rPr>
        <w:t xml:space="preserve"> служащему претензии, материалы, на которых они основываются;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д) фамилии, имена, отчества выступивших на заседании лиц и краткое изложение их выступлений;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ж) другие сведения;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з) результаты голосования;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и) решение и обоснование его принятия.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proofErr w:type="gramStart"/>
      <w:r w:rsidRPr="003D03F7">
        <w:rPr>
          <w:rFonts w:ascii="Times New Roman" w:hAnsi="Times New Roman"/>
        </w:rPr>
        <w:t>муниципальный  служащий</w:t>
      </w:r>
      <w:proofErr w:type="gramEnd"/>
      <w:r w:rsidRPr="003D03F7">
        <w:rPr>
          <w:rFonts w:ascii="Times New Roman" w:hAnsi="Times New Roman"/>
        </w:rPr>
        <w:t>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43. Копии протокола заседания комиссии в 7-дневный срок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44.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45. В случае установления комиссией признаков дисциплинарного проступка в действиях (бездействии) </w:t>
      </w:r>
      <w:proofErr w:type="gramStart"/>
      <w:r w:rsidRPr="003D03F7">
        <w:rPr>
          <w:rFonts w:ascii="Times New Roman" w:hAnsi="Times New Roman"/>
        </w:rPr>
        <w:t>муниципального  служащего</w:t>
      </w:r>
      <w:proofErr w:type="gramEnd"/>
      <w:r w:rsidRPr="003D03F7">
        <w:rPr>
          <w:rFonts w:ascii="Times New Roman" w:hAnsi="Times New Roman"/>
        </w:rPr>
        <w:t xml:space="preserve"> информация об этом представляется руководителю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7-дневный срок, а при необходимости - немедленно.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47. Копия протокола заседания комиссии или выписка из него приобщается к личному делу </w:t>
      </w:r>
      <w:r w:rsidRPr="003D03F7">
        <w:rPr>
          <w:rFonts w:ascii="Times New Roman" w:hAnsi="Times New Roman"/>
        </w:rPr>
        <w:lastRenderedPageBreak/>
        <w:t>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 xml:space="preserve">48. Выписка из решения комиссии, заверенная подписью секретаря комиссии и печатью органа, вручается гражданину, замещавшему должность муниципальной службы в органе, в отношении которого рассматривался вопрос, указанный в </w:t>
      </w:r>
      <w:hyperlink w:anchor="Par116" w:history="1">
        <w:r w:rsidRPr="003D03F7">
          <w:rPr>
            <w:rFonts w:ascii="Times New Roman" w:hAnsi="Times New Roman"/>
          </w:rPr>
          <w:t>абзаце втором подпункта "б" пункта 14</w:t>
        </w:r>
      </w:hyperlink>
      <w:r w:rsidRPr="003D03F7">
        <w:rPr>
          <w:rFonts w:ascii="Times New Roman" w:hAnsi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D03F7">
        <w:rPr>
          <w:rFonts w:ascii="Times New Roman" w:hAnsi="Times New Roma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или должностными лицами кадровой службы.</w:t>
      </w:r>
    </w:p>
    <w:p w:rsidR="00CA6E6A" w:rsidRPr="003D03F7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E6A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6E6A" w:rsidRPr="004E66EC" w:rsidRDefault="00CA6E6A" w:rsidP="00CA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6E6A" w:rsidRDefault="00CA6E6A" w:rsidP="00CA6E6A"/>
    <w:p w:rsidR="00CA6E6A" w:rsidRDefault="00CA6E6A" w:rsidP="00CA6E6A"/>
    <w:p w:rsidR="00CA6E6A" w:rsidRDefault="00CA6E6A" w:rsidP="00CA6E6A"/>
    <w:p w:rsidR="00CA6E6A" w:rsidRPr="00C62A96" w:rsidRDefault="00CA6E6A" w:rsidP="00CA6E6A"/>
    <w:p w:rsidR="00A93A86" w:rsidRDefault="00A93A86">
      <w:bookmarkStart w:id="2" w:name="_GoBack"/>
      <w:bookmarkEnd w:id="2"/>
    </w:p>
    <w:sectPr w:rsidR="00A93A86" w:rsidSect="0017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65"/>
    <w:rsid w:val="00646D65"/>
    <w:rsid w:val="00A93A86"/>
    <w:rsid w:val="00C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65D9B-0581-40CB-8689-F599D8E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6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CA6E6A"/>
    <w:pPr>
      <w:numPr>
        <w:numId w:val="1"/>
      </w:numPr>
      <w:suppressAutoHyphens/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6E6A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unhideWhenUsed/>
    <w:rsid w:val="00CA6E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CA6E6A"/>
    <w:rPr>
      <w:rFonts w:ascii="Calibri" w:eastAsia="Calibri" w:hAnsi="Calibri" w:cs="Times New Roman"/>
    </w:rPr>
  </w:style>
  <w:style w:type="character" w:styleId="a5">
    <w:name w:val="Hyperlink"/>
    <w:semiHidden/>
    <w:unhideWhenUsed/>
    <w:rsid w:val="00CA6E6A"/>
    <w:rPr>
      <w:color w:val="0000FF"/>
      <w:u w:val="single" w:color="000000"/>
    </w:rPr>
  </w:style>
  <w:style w:type="paragraph" w:styleId="a6">
    <w:name w:val="No Spacing"/>
    <w:qFormat/>
    <w:rsid w:val="00CA6E6A"/>
    <w:pPr>
      <w:suppressAutoHyphens/>
      <w:autoSpaceDN w:val="0"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74B46488A13C911CE6C38F59B99A7FE46B0DBE3E39AE39ABAAFDEB5K" TargetMode="External"/><Relationship Id="rId13" Type="http://schemas.openxmlformats.org/officeDocument/2006/relationships/hyperlink" Target="consultantplus://offline/ref=91874B46488A13C911CE6C38F59B99A7FD48B2D6E0B3CDE1CBEFA1E0D8042FF2B26C03AC0A66D5B0K" TargetMode="External"/><Relationship Id="rId18" Type="http://schemas.openxmlformats.org/officeDocument/2006/relationships/hyperlink" Target="consultantplus://offline/ref=082666F8C7D5A5263BD678965E5CA2319151A8FBD44169118B0EDD21037BB361744DD8C66D771F35W9a1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C8DA065E677B9E7E07E7ED9F80225AF6A21E34D4B60596085F7B5E479E1CB3C8FFCA89383C0C0EAByCJ" TargetMode="External"/><Relationship Id="rId7" Type="http://schemas.openxmlformats.org/officeDocument/2006/relationships/hyperlink" Target="consultantplus://offline/ref=91874B46488A13C911CE6C38F59B99A7FD49B5DBEDB6CDE1CBEFA1E0D8042FF2B26C03AC0D67537FDCB8K" TargetMode="External"/><Relationship Id="rId12" Type="http://schemas.openxmlformats.org/officeDocument/2006/relationships/hyperlink" Target="consultantplus://offline/ref=91874B46488A13C911CE6C38F59B99A7FD49B5DBEDB6CDE1CBEFA1E0D8042FF2B26C03AED0BEK" TargetMode="External"/><Relationship Id="rId17" Type="http://schemas.openxmlformats.org/officeDocument/2006/relationships/hyperlink" Target="consultantplus://offline/ref=082666F8C7D5A5263BD678965E5CA2319151A8FBD44169118B0EDD21037BB361744DD8C66D771E38W9a7J" TargetMode="External"/><Relationship Id="rId25" Type="http://schemas.openxmlformats.org/officeDocument/2006/relationships/hyperlink" Target="consultantplus://offline/ref=91874B46488A13C911CE6C38F59B99A7FD49B5DBEDB6CDE1CBEFA1E0D8042FF2B26C03AFD0B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2666F8C7D5A5263BD678965E5CA2319151A8FBD44169118B0EDD21037BB361744DD8C66D771F35W9a1J" TargetMode="External"/><Relationship Id="rId20" Type="http://schemas.openxmlformats.org/officeDocument/2006/relationships/hyperlink" Target="consultantplus://offline/ref=42486CEDD95369BBB340C3A98F6DD8A40F53B65FA81BD13FECD06C629E6F2AB250D3EFBCBEF349BEh5vFJ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yg.adm@mail.ru" TargetMode="External"/><Relationship Id="rId11" Type="http://schemas.openxmlformats.org/officeDocument/2006/relationships/hyperlink" Target="consultantplus://offline/ref=91874B46488A13C911CE6C38F59B99A7FD49B5DBEBB0CDE1CBEFA1E0D8042FF2B26C03AC0D675374DCB4K" TargetMode="External"/><Relationship Id="rId24" Type="http://schemas.openxmlformats.org/officeDocument/2006/relationships/hyperlink" Target="consultantplus://offline/ref=91874B46488A13C911CE6C38F59B99A7FD49B5DBECB7CDE1CBEFA1E0D8D0B4K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91874B46488A13C911CE6C38F59B99A7FD49B5DBEDB6CDE1CBEFA1E0D8042FF2B26C03AFD0B5K" TargetMode="External"/><Relationship Id="rId23" Type="http://schemas.openxmlformats.org/officeDocument/2006/relationships/hyperlink" Target="consultantplus://offline/ref=91874B46488A13C911CE6C38F59B99A7FD49B5DBEBB0CDE1CBEFA1E0D8042FF2B26C03AC0D675374DCB4K" TargetMode="External"/><Relationship Id="rId10" Type="http://schemas.openxmlformats.org/officeDocument/2006/relationships/hyperlink" Target="consultantplus://offline/ref=91874B46488A13C911CE6C38F59B99A7FD49B5DBECB7CDE1CBEFA1E0D8D0B4K" TargetMode="External"/><Relationship Id="rId19" Type="http://schemas.openxmlformats.org/officeDocument/2006/relationships/hyperlink" Target="consultantplus://offline/ref=082666F8C7D5A5263BD678965E5CA2319151A8FBD44169118B0EDD21037BB361744DD8C66D771F34W9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4894/" TargetMode="External"/><Relationship Id="rId14" Type="http://schemas.openxmlformats.org/officeDocument/2006/relationships/hyperlink" Target="consultantplus://offline/ref=91874B46488A13C911CE6C38F59B99A7FD49B5DBEDB6CDE1CBEFA1E0D8042FF2B26C03AFD0B5K" TargetMode="External"/><Relationship Id="rId22" Type="http://schemas.openxmlformats.org/officeDocument/2006/relationships/hyperlink" Target="consultantplus://offline/ref=91874B46488A13C911CE6C38F59B99A7FD49B5DBEBB0CDE1CBEFA1E0D8042FF2B26C03AC0D675374DCB4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5332</Words>
  <Characters>30397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2025-02-10T10:57:00Z</dcterms:created>
  <dcterms:modified xsi:type="dcterms:W3CDTF">2025-02-10T10:57:00Z</dcterms:modified>
</cp:coreProperties>
</file>